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700" w:lineRule="exact"/>
        <w:ind w:firstLine="0" w:firstLineChars="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追随与支持，助力幼儿自然的生长</w:t>
      </w:r>
    </w:p>
    <w:p>
      <w:pPr>
        <w:keepNext w:val="0"/>
        <w:keepLines w:val="0"/>
        <w:pageBreakBefore w:val="0"/>
        <w:widowControl w:val="0"/>
        <w:kinsoku/>
        <w:wordWrap/>
        <w:overflowPunct/>
        <w:topLinePunct w:val="0"/>
        <w:autoSpaceDE/>
        <w:autoSpaceDN/>
        <w:bidi w:val="0"/>
        <w:adjustRightInd w:val="0"/>
        <w:snapToGrid w:val="0"/>
        <w:spacing w:line="700" w:lineRule="exact"/>
        <w:ind w:firstLine="0" w:firstLineChars="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——《让彩带飞起来》</w:t>
      </w:r>
    </w:p>
    <w:p>
      <w:pPr>
        <w:keepNext w:val="0"/>
        <w:keepLines w:val="0"/>
        <w:pageBreakBefore w:val="0"/>
        <w:widowControl w:val="0"/>
        <w:kinsoku/>
        <w:wordWrap/>
        <w:overflowPunct/>
        <w:topLinePunct w:val="0"/>
        <w:autoSpaceDE/>
        <w:autoSpaceDN/>
        <w:bidi w:val="0"/>
        <w:adjustRightInd w:val="0"/>
        <w:snapToGrid w:val="0"/>
        <w:spacing w:line="700" w:lineRule="exact"/>
        <w:ind w:firstLine="0" w:firstLineChars="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绵阳市子云幼儿园  韩兴丽、满静、彭泽翠</w:t>
      </w:r>
    </w:p>
    <w:p>
      <w:pPr>
        <w:keepNext w:val="0"/>
        <w:keepLines w:val="0"/>
        <w:pageBreakBefore w:val="0"/>
        <w:widowControl w:val="0"/>
        <w:kinsoku/>
        <w:wordWrap/>
        <w:overflowPunct/>
        <w:topLinePunct w:val="0"/>
        <w:autoSpaceDE/>
        <w:autoSpaceDN/>
        <w:bidi w:val="0"/>
        <w:adjustRightInd w:val="0"/>
        <w:snapToGrid w:val="0"/>
        <w:spacing w:line="700" w:lineRule="exact"/>
        <w:ind w:firstLine="0" w:firstLineChars="0"/>
        <w:jc w:val="center"/>
        <w:textAlignment w:val="auto"/>
        <w:rPr>
          <w:rFonts w:hint="eastAsia" w:ascii="黑体" w:hAnsi="黑体" w:eastAsia="黑体" w:cs="黑体"/>
          <w:sz w:val="32"/>
          <w:szCs w:val="32"/>
          <w:lang w:val="en-US" w:eastAsia="zh-CN"/>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一、案例背景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户外活动时间，即将开展《彩带找朋友》的游戏活动，</w:t>
      </w:r>
      <w:r>
        <w:rPr>
          <w:rFonts w:hint="eastAsia" w:ascii="仿宋_GB2312" w:hAnsi="仿宋_GB2312" w:eastAsia="仿宋_GB2312" w:cs="仿宋_GB2312"/>
          <w:sz w:val="32"/>
          <w:szCs w:val="32"/>
          <w:lang w:val="en-US" w:eastAsia="zh-CN"/>
        </w:rPr>
        <w:t>因为一阵风，预设活动转变为生成活动《让彩带飞起来》。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二、活动过程</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sz w:val="32"/>
          <w:szCs w:val="32"/>
          <w:lang w:val="en-US"/>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源起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起风了，孩子们手中的彩带飞了起来，高兴的喊着“</w:t>
      </w:r>
      <w:r>
        <w:rPr>
          <w:rFonts w:hint="eastAsia" w:ascii="仿宋_GB2312" w:hAnsi="仿宋_GB2312" w:eastAsia="仿宋_GB2312" w:cs="仿宋_GB2312"/>
          <w:sz w:val="32"/>
          <w:szCs w:val="32"/>
        </w:rPr>
        <w:t>彩带飞起来啦！”</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rPr>
        <w:t>高高的</w:t>
      </w:r>
      <w:r>
        <w:rPr>
          <w:rFonts w:hint="eastAsia" w:ascii="仿宋_GB2312" w:hAnsi="仿宋_GB2312" w:eastAsia="仿宋_GB2312" w:cs="仿宋_GB2312"/>
          <w:sz w:val="32"/>
          <w:szCs w:val="32"/>
          <w:lang w:val="en-US" w:eastAsia="zh-CN"/>
        </w:rPr>
        <w:t>举起拿着彩带的手，兴奋的跳着、笑着</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过了一会儿，风停了，彩带也停止了飘动。</w:t>
      </w:r>
      <w:r>
        <w:rPr>
          <w:rFonts w:hint="eastAsia" w:ascii="仿宋_GB2312" w:hAnsi="仿宋_GB2312" w:eastAsia="仿宋_GB2312" w:cs="仿宋_GB2312"/>
          <w:sz w:val="32"/>
          <w:szCs w:val="32"/>
          <w:lang w:val="en-US" w:eastAsia="zh-CN"/>
        </w:rPr>
        <w:t>小朋友仍然高高的举起彩带，有的小朋友做了向上抛的动作，希望彩带可以继续飞起来。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（此时，孩子们对彩带飞起来产生了探索的兴趣。）</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探索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老师：“彩带为什么会飞起来？”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“因为有风”</w:t>
      </w:r>
      <w:r>
        <w:rPr>
          <w:rFonts w:hint="eastAsia" w:ascii="仿宋_GB2312" w:hAnsi="仿宋_GB2312" w:eastAsia="仿宋_GB2312" w:cs="仿宋_GB2312"/>
          <w:sz w:val="32"/>
          <w:szCs w:val="32"/>
          <w:lang w:val="en-US" w:eastAsia="zh-CN"/>
        </w:rPr>
        <w:t>孩子们回答道。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老师：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风停了，有什么办法，可以让彩带飞起来</w:t>
      </w:r>
      <w:r>
        <w:rPr>
          <w:rFonts w:hint="eastAsia" w:ascii="仿宋_GB2312" w:hAnsi="仿宋_GB2312" w:eastAsia="仿宋_GB2312" w:cs="仿宋_GB2312"/>
          <w:sz w:val="32"/>
          <w:szCs w:val="32"/>
          <w:lang w:val="en-US" w:eastAsia="zh-CN"/>
        </w:rPr>
        <w:t>呢</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小朋友们齐声回答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说完，迫不及待的拿着彩带</w:t>
      </w:r>
      <w:r>
        <w:rPr>
          <w:rFonts w:hint="eastAsia" w:ascii="仿宋_GB2312" w:hAnsi="仿宋_GB2312" w:eastAsia="仿宋_GB2312" w:cs="仿宋_GB2312"/>
          <w:sz w:val="32"/>
          <w:szCs w:val="32"/>
          <w:lang w:val="en-US" w:eastAsia="zh-CN"/>
        </w:rPr>
        <w:t>动起来。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老师，这样彩带就飞起来了。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小宇</w:t>
      </w:r>
      <w:r>
        <w:rPr>
          <w:rFonts w:hint="eastAsia" w:ascii="仿宋_GB2312" w:hAnsi="仿宋_GB2312" w:eastAsia="仿宋_GB2312" w:cs="仿宋_GB2312"/>
          <w:sz w:val="32"/>
          <w:szCs w:val="32"/>
          <w:lang w:val="en-US" w:eastAsia="zh-CN"/>
        </w:rPr>
        <w:t>跑过来</w:t>
      </w:r>
      <w:r>
        <w:rPr>
          <w:rFonts w:hint="eastAsia" w:ascii="仿宋_GB2312" w:hAnsi="仿宋_GB2312" w:eastAsia="仿宋_GB2312" w:cs="仿宋_GB2312"/>
          <w:sz w:val="32"/>
          <w:szCs w:val="32"/>
        </w:rPr>
        <w:t>对我说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老师：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那</w:t>
      </w:r>
      <w:r>
        <w:rPr>
          <w:rFonts w:hint="eastAsia" w:ascii="仿宋_GB2312" w:hAnsi="仿宋_GB2312" w:eastAsia="仿宋_GB2312" w:cs="仿宋_GB2312"/>
          <w:sz w:val="32"/>
          <w:szCs w:val="32"/>
        </w:rPr>
        <w:t>你是怎样做</w:t>
      </w:r>
      <w:r>
        <w:rPr>
          <w:rFonts w:hint="eastAsia" w:ascii="仿宋_GB2312" w:hAnsi="仿宋_GB2312" w:eastAsia="仿宋_GB2312" w:cs="仿宋_GB2312"/>
          <w:sz w:val="32"/>
          <w:szCs w:val="32"/>
          <w:lang w:val="en-US" w:eastAsia="zh-CN"/>
        </w:rPr>
        <w:t>到的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我是跑起来的。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孩子们不断的尝试着。</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（三）回顾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活动后</w:t>
      </w:r>
      <w:r>
        <w:rPr>
          <w:rFonts w:hint="eastAsia" w:ascii="仿宋_GB2312" w:hAnsi="仿宋_GB2312" w:eastAsia="仿宋_GB2312" w:cs="仿宋_GB2312"/>
          <w:sz w:val="32"/>
          <w:szCs w:val="32"/>
        </w:rPr>
        <w:t>，鼓励幼儿用语言与动作结合来表述出自己是怎样做的，概括出“跑、转（自转、用手臂转）、甩（上下甩，左右甩）、两只手抖动”这些动作都可以让彩带有不同程度的飞</w:t>
      </w:r>
      <w:r>
        <w:rPr>
          <w:rFonts w:hint="eastAsia" w:ascii="仿宋_GB2312" w:hAnsi="仿宋_GB2312" w:eastAsia="仿宋_GB2312" w:cs="仿宋_GB2312"/>
          <w:sz w:val="32"/>
          <w:szCs w:val="32"/>
          <w:lang w:val="en-US" w:eastAsia="zh-CN"/>
        </w:rPr>
        <w:t>起来</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（通过回顾，帮助幼儿梳理经验，建构经验体系）</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（四）深入探索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老师：“刚刚小朋友们为了让彩带飞起来，想了很多办法，通过身体动让彩带飞了起来，办法非常好！还有没有其他的办法呢？”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达达：“用空调”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老师：“你是怎么知道的？”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达达：“我看到的”（他看到了空调吹动了吊饰）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达达的抛砖引玉，为其他孩子打开了突破口。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“用嘴巴吹”</w:t>
      </w:r>
      <w:r>
        <w:rPr>
          <w:rFonts w:hint="eastAsia" w:ascii="仿宋_GB2312" w:hAnsi="仿宋_GB2312" w:eastAsia="仿宋_GB2312" w:cs="仿宋_GB2312"/>
          <w:sz w:val="32"/>
          <w:szCs w:val="32"/>
          <w:lang w:eastAsia="zh-CN"/>
        </w:rPr>
        <w:t>“电风扇、汽车……”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我们验证了部分，非常有效。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（孩子们已经结合生活经验，将关注点从自身转移到周围的工具，经验和经验之间建立了连接。）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当天晚上，通过家园合作，孩子们在家进行了继续探索，对自己的想法进行了验证，第二天通过视频和图片以及现场操作的方式进行了再一次回顾和分享。</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老师：“为什么这些方法可以让彩带飞起来呢？”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部分幼儿：“因为动起来了”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（相比第一天，第二天孩子们的经验又有所提升，发现动起来就有风这样的现象）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三、反思</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儿童是活的，他们充满了活力，他们天生具有主动生长的能力，就如一颗种子，有着自己的成长方式和发展轨迹，只要养分充足，便可成为更好的自己。</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基于这样的儿童观，我们追随他们的脚步，给予充分的自主、自由，并给于适当支持：</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（一）</w:t>
      </w:r>
      <w:r>
        <w:rPr>
          <w:rFonts w:hint="eastAsia" w:ascii="仿宋_GB2312" w:hAnsi="仿宋_GB2312" w:eastAsia="仿宋_GB2312" w:cs="仿宋_GB2312"/>
          <w:sz w:val="32"/>
          <w:szCs w:val="32"/>
          <w:lang w:val="en-US" w:eastAsia="zh-CN"/>
        </w:rPr>
        <w:t>基于幼儿的兴趣</w:t>
      </w:r>
      <w:r>
        <w:rPr>
          <w:rFonts w:hint="eastAsia" w:ascii="仿宋_GB2312" w:hAnsi="仿宋_GB2312" w:eastAsia="仿宋_GB2312" w:cs="仿宋_GB2312"/>
          <w:sz w:val="32"/>
          <w:szCs w:val="32"/>
        </w:rPr>
        <w:t>将预设活动转变成生成活动：《彩带找朋友》变为《</w:t>
      </w:r>
      <w:r>
        <w:rPr>
          <w:rFonts w:hint="eastAsia" w:ascii="仿宋_GB2312" w:hAnsi="仿宋_GB2312" w:eastAsia="仿宋_GB2312" w:cs="仿宋_GB2312"/>
          <w:sz w:val="32"/>
          <w:szCs w:val="32"/>
          <w:lang w:val="en-US" w:eastAsia="zh-CN"/>
        </w:rPr>
        <w:t>让</w:t>
      </w:r>
      <w:r>
        <w:rPr>
          <w:rFonts w:hint="eastAsia" w:ascii="仿宋_GB2312" w:hAnsi="仿宋_GB2312" w:eastAsia="仿宋_GB2312" w:cs="仿宋_GB2312"/>
          <w:sz w:val="32"/>
          <w:szCs w:val="32"/>
        </w:rPr>
        <w:t>彩带飞起来》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幼儿自主、自由的探索中，既保持了愉悦又发现了很多让彩带飞起来方法；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（二）</w:t>
      </w:r>
      <w:r>
        <w:rPr>
          <w:rFonts w:hint="eastAsia" w:ascii="仿宋_GB2312" w:hAnsi="仿宋_GB2312" w:eastAsia="仿宋_GB2312" w:cs="仿宋_GB2312"/>
          <w:sz w:val="32"/>
          <w:szCs w:val="32"/>
          <w:lang w:val="en-US" w:eastAsia="zh-CN"/>
        </w:rPr>
        <w:t>种子的成长需要养分，在适当时间给予适当的养分，种子就会更好的生长。活动中，教师通过问题引导和回顾，放手让他们探索，教师的支持就是养分，助力幼儿自然的生长。</w:t>
      </w:r>
    </w:p>
    <w:p>
      <w:pPr>
        <w:keepNext w:val="0"/>
        <w:keepLines w:val="0"/>
        <w:pageBreakBefore w:val="0"/>
        <w:widowControl w:val="0"/>
        <w:kinsoku/>
        <w:wordWrap/>
        <w:overflowPunct/>
        <w:topLinePunct w:val="0"/>
        <w:autoSpaceDE/>
        <w:autoSpaceDN/>
        <w:bidi w:val="0"/>
        <w:adjustRightInd/>
        <w:snapToGrid/>
        <w:spacing w:line="580" w:lineRule="exact"/>
        <w:ind w:firstLine="48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ind w:firstLine="640"/>
        <w:rPr>
          <w:rFonts w:hint="eastAsia" w:ascii="仿宋_GB2312" w:hAnsi="仿宋_GB2312" w:eastAsia="仿宋_GB2312" w:cs="仿宋_GB2312"/>
          <w:sz w:val="32"/>
          <w:szCs w:val="32"/>
          <w:lang w:val="en-US" w:eastAsia="zh-CN"/>
        </w:rPr>
      </w:pPr>
    </w:p>
    <w:sectPr>
      <w:pgSz w:w="11906" w:h="16838"/>
      <w:pgMar w:top="210" w:right="147" w:bottom="198" w:left="1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1B3847"/>
    <w:rsid w:val="13475A66"/>
    <w:rsid w:val="139F1C85"/>
    <w:rsid w:val="144A3D0B"/>
    <w:rsid w:val="19797EEF"/>
    <w:rsid w:val="1A737858"/>
    <w:rsid w:val="1AC039DC"/>
    <w:rsid w:val="1BA61672"/>
    <w:rsid w:val="29A32580"/>
    <w:rsid w:val="2AA0485E"/>
    <w:rsid w:val="31BE72CB"/>
    <w:rsid w:val="330E7F3E"/>
    <w:rsid w:val="331B50CB"/>
    <w:rsid w:val="34D2200F"/>
    <w:rsid w:val="35D65631"/>
    <w:rsid w:val="399F7827"/>
    <w:rsid w:val="3E1318D5"/>
    <w:rsid w:val="3F9F1F32"/>
    <w:rsid w:val="40CB52A8"/>
    <w:rsid w:val="465E6FB3"/>
    <w:rsid w:val="586D78E8"/>
    <w:rsid w:val="5C8B5028"/>
    <w:rsid w:val="5DFC2015"/>
    <w:rsid w:val="5E9E2592"/>
    <w:rsid w:val="62FE7FEC"/>
    <w:rsid w:val="674720FD"/>
    <w:rsid w:val="6C2718C1"/>
    <w:rsid w:val="799B2584"/>
    <w:rsid w:val="7AF94468"/>
    <w:rsid w:val="7B455670"/>
    <w:rsid w:val="7C196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admin013</dc:creator>
  <cp:lastModifiedBy>韩韩</cp:lastModifiedBy>
  <dcterms:modified xsi:type="dcterms:W3CDTF">2020-05-06T07:24:33Z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