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7A6D" w14:textId="77777777" w:rsidR="008175EE" w:rsidRDefault="008175EE">
      <w:pPr>
        <w:rPr>
          <w:rFonts w:ascii="仿宋_GB2312" w:eastAsia="仿宋_GB2312" w:hAnsi="仿宋_GB2312" w:cs="仿宋_GB2312"/>
          <w:sz w:val="24"/>
        </w:rPr>
      </w:pPr>
    </w:p>
    <w:p w14:paraId="75B26AF5" w14:textId="77777777" w:rsidR="008175EE" w:rsidRDefault="008175EE">
      <w:pPr>
        <w:rPr>
          <w:rFonts w:ascii="仿宋_GB2312" w:eastAsia="仿宋_GB2312" w:hAnsi="仿宋_GB2312" w:cs="仿宋_GB2312"/>
          <w:sz w:val="24"/>
        </w:rPr>
      </w:pPr>
    </w:p>
    <w:p w14:paraId="58BE1E28" w14:textId="77777777" w:rsidR="008175EE" w:rsidRDefault="00B1742B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附件：</w:t>
      </w:r>
    </w:p>
    <w:p w14:paraId="1097C6C4" w14:textId="77777777" w:rsidR="008175EE" w:rsidRDefault="00B1742B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2020小学班新教师“芳林新叶”教学设计比赛</w:t>
      </w:r>
      <w:r>
        <w:rPr>
          <w:rFonts w:ascii="仿宋_GB2312" w:eastAsia="仿宋_GB2312" w:hAnsi="仿宋_GB2312" w:cs="仿宋_GB2312" w:hint="eastAsia"/>
          <w:sz w:val="32"/>
          <w:szCs w:val="32"/>
        </w:rPr>
        <w:t>（基础模板）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2386"/>
        <w:gridCol w:w="1970"/>
        <w:gridCol w:w="1831"/>
        <w:gridCol w:w="1599"/>
      </w:tblGrid>
      <w:tr w:rsidR="008175EE" w14:paraId="59F43C79" w14:textId="77777777" w:rsidTr="005573FB">
        <w:tc>
          <w:tcPr>
            <w:tcW w:w="1950" w:type="dxa"/>
          </w:tcPr>
          <w:p w14:paraId="29B105B3" w14:textId="77777777" w:rsidR="008175EE" w:rsidRDefault="00B174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课题</w:t>
            </w:r>
          </w:p>
        </w:tc>
        <w:tc>
          <w:tcPr>
            <w:tcW w:w="4356" w:type="dxa"/>
            <w:gridSpan w:val="2"/>
          </w:tcPr>
          <w:p w14:paraId="07347C39" w14:textId="0E8FE1AE" w:rsidR="008175EE" w:rsidRDefault="00967AD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葡萄沟</w:t>
            </w:r>
            <w:r w:rsidR="00C62F5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（第二课时）</w:t>
            </w:r>
          </w:p>
        </w:tc>
        <w:tc>
          <w:tcPr>
            <w:tcW w:w="1831" w:type="dxa"/>
          </w:tcPr>
          <w:p w14:paraId="038E422B" w14:textId="77777777" w:rsidR="008175EE" w:rsidRDefault="00B174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教材</w:t>
            </w:r>
          </w:p>
        </w:tc>
        <w:tc>
          <w:tcPr>
            <w:tcW w:w="1599" w:type="dxa"/>
          </w:tcPr>
          <w:p w14:paraId="038D2C97" w14:textId="4AAF3503" w:rsidR="008175EE" w:rsidRDefault="00B174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67ADB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</w:t>
            </w:r>
            <w:r w:rsidR="00967ADB" w:rsidRPr="00967ADB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二</w:t>
            </w:r>
            <w:r w:rsidRPr="00967ADB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</w:t>
            </w:r>
            <w:r w:rsidRPr="00967ADB">
              <w:rPr>
                <w:rFonts w:ascii="仿宋_GB2312" w:eastAsia="仿宋_GB2312" w:hAnsi="仿宋_GB2312" w:cs="仿宋_GB2312" w:hint="eastAsia"/>
                <w:sz w:val="24"/>
              </w:rPr>
              <w:t>年级第</w:t>
            </w:r>
            <w:r w:rsidRPr="00967ADB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上</w:t>
            </w:r>
            <w:r w:rsidRPr="00967ADB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</w:t>
            </w:r>
            <w:r w:rsidRPr="00967ADB">
              <w:rPr>
                <w:rFonts w:ascii="仿宋_GB2312" w:eastAsia="仿宋_GB2312" w:hAnsi="仿宋_GB2312" w:cs="仿宋_GB2312" w:hint="eastAsia"/>
                <w:sz w:val="24"/>
              </w:rPr>
              <w:t>册</w:t>
            </w:r>
          </w:p>
        </w:tc>
      </w:tr>
      <w:tr w:rsidR="008175EE" w14:paraId="4C737D7D" w14:textId="77777777" w:rsidTr="005573FB">
        <w:tc>
          <w:tcPr>
            <w:tcW w:w="1950" w:type="dxa"/>
          </w:tcPr>
          <w:p w14:paraId="09C0E0D3" w14:textId="77777777" w:rsidR="008175EE" w:rsidRDefault="00B174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386" w:type="dxa"/>
          </w:tcPr>
          <w:p w14:paraId="477DC396" w14:textId="7CEA8E64" w:rsidR="008175EE" w:rsidRDefault="00967AD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李佩</w:t>
            </w:r>
          </w:p>
        </w:tc>
        <w:tc>
          <w:tcPr>
            <w:tcW w:w="1970" w:type="dxa"/>
          </w:tcPr>
          <w:p w14:paraId="3EC52F87" w14:textId="77777777" w:rsidR="008175EE" w:rsidRDefault="00B174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所在学校</w:t>
            </w:r>
          </w:p>
        </w:tc>
        <w:tc>
          <w:tcPr>
            <w:tcW w:w="3430" w:type="dxa"/>
            <w:gridSpan w:val="2"/>
          </w:tcPr>
          <w:p w14:paraId="2DBD264F" w14:textId="727B7CCD" w:rsidR="008175EE" w:rsidRDefault="00967AD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67ADB">
              <w:rPr>
                <w:rFonts w:ascii="仿宋_GB2312" w:eastAsia="仿宋_GB2312" w:hAnsi="仿宋_GB2312" w:cs="仿宋_GB2312" w:hint="eastAsia"/>
                <w:sz w:val="24"/>
              </w:rPr>
              <w:t>实验小学教育集团长虹世纪城校区</w:t>
            </w:r>
          </w:p>
        </w:tc>
      </w:tr>
      <w:tr w:rsidR="008175EE" w14:paraId="340AFEC2" w14:textId="77777777" w:rsidTr="005573FB">
        <w:tc>
          <w:tcPr>
            <w:tcW w:w="9736" w:type="dxa"/>
            <w:gridSpan w:val="5"/>
          </w:tcPr>
          <w:p w14:paraId="05A2079E" w14:textId="77777777" w:rsidR="008175EE" w:rsidRDefault="00B174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教 学 设 计</w:t>
            </w:r>
          </w:p>
        </w:tc>
      </w:tr>
      <w:tr w:rsidR="008175EE" w14:paraId="0B69CA13" w14:textId="77777777" w:rsidTr="005573FB">
        <w:tc>
          <w:tcPr>
            <w:tcW w:w="1950" w:type="dxa"/>
          </w:tcPr>
          <w:p w14:paraId="24DC2175" w14:textId="77777777" w:rsidR="008175EE" w:rsidRDefault="00B174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教材分析</w:t>
            </w:r>
          </w:p>
        </w:tc>
        <w:tc>
          <w:tcPr>
            <w:tcW w:w="7786" w:type="dxa"/>
            <w:gridSpan w:val="4"/>
          </w:tcPr>
          <w:p w14:paraId="2B7A5188" w14:textId="77777777" w:rsidR="00967ADB" w:rsidRDefault="00967ADB" w:rsidP="00967ADB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67AD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葡萄沟》是部编义务教育教科书二年级上册第四单元的第4篇课文。课文从葡萄沟出产水果品种多，葡萄又多又美，维吾尔族老乡热情好客，葡萄干色鲜味甜这几个方面写出了新疆吐鲁番的葡萄沟真是个好方。课文层次清晰，语言优美，用词准确。</w:t>
            </w:r>
          </w:p>
          <w:p w14:paraId="2BFC5C33" w14:textId="2727587C" w:rsidR="008175EE" w:rsidRDefault="00967ADB" w:rsidP="00967ADB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67AD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书后三道习题，训练要素明确。第一题，指向了多音字的准确认读。第二题，指向提取信息解释说明。第三题，则指向运用先具体后概括的句式来进行写话，其中包含了联系上下文理解词语的训练。这道题是阅读理解和语言表达综合性的训练。</w:t>
            </w:r>
          </w:p>
        </w:tc>
      </w:tr>
      <w:tr w:rsidR="008175EE" w14:paraId="54573831" w14:textId="77777777" w:rsidTr="005573FB">
        <w:tc>
          <w:tcPr>
            <w:tcW w:w="1950" w:type="dxa"/>
          </w:tcPr>
          <w:p w14:paraId="747A018F" w14:textId="77777777" w:rsidR="008175EE" w:rsidRDefault="00B174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学情分析</w:t>
            </w:r>
          </w:p>
        </w:tc>
        <w:tc>
          <w:tcPr>
            <w:tcW w:w="7786" w:type="dxa"/>
            <w:gridSpan w:val="4"/>
          </w:tcPr>
          <w:p w14:paraId="079AAFCE" w14:textId="3B2282C0" w:rsidR="008175EE" w:rsidRDefault="0010657E" w:rsidP="00967ADB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0657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年级孩子已经已经具备一定的识字能力和思维能力，但学生有意注意还未成熟，因而形象的教学手段，丰富的教学形式十分必要，此外，随着自主意识和合作意识的增强，使得他们更喜欢用自己的方式学，喜欢大家倾听他们的见解和发现，喜欢和他人交流学习成果。因此，在教学中我充分为他们提供展示才能的机会，让孩子在读、说、思中提升自己。</w:t>
            </w:r>
          </w:p>
        </w:tc>
      </w:tr>
      <w:tr w:rsidR="008175EE" w14:paraId="51166942" w14:textId="77777777" w:rsidTr="005573FB">
        <w:tc>
          <w:tcPr>
            <w:tcW w:w="1950" w:type="dxa"/>
          </w:tcPr>
          <w:p w14:paraId="31139F25" w14:textId="77777777" w:rsidR="008175EE" w:rsidRDefault="00B174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教学目标</w:t>
            </w:r>
          </w:p>
        </w:tc>
        <w:tc>
          <w:tcPr>
            <w:tcW w:w="7786" w:type="dxa"/>
            <w:gridSpan w:val="4"/>
          </w:tcPr>
          <w:p w14:paraId="5D75BF63" w14:textId="77777777" w:rsidR="00967ADB" w:rsidRPr="00967ADB" w:rsidRDefault="00967ADB" w:rsidP="00967ADB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67AD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1.巩固生字词语和多音字，能把词语读准确。</w:t>
            </w:r>
          </w:p>
          <w:p w14:paraId="093C3114" w14:textId="77777777" w:rsidR="00967ADB" w:rsidRPr="00967ADB" w:rsidRDefault="00967ADB" w:rsidP="00967ADB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67AD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2.有感情地朗读描写葡萄的语句，边读边想象，联系上下文了解“茂密”、“五光十色”及“葡萄沟真是个好地方”等词句的意思，产生对葡萄沟的向往之情。</w:t>
            </w:r>
          </w:p>
          <w:p w14:paraId="58CD2522" w14:textId="65338642" w:rsidR="008175EE" w:rsidRDefault="00967ADB" w:rsidP="00967ADB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67AD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3.学习先具体后概括的句式，并尝试运用。</w:t>
            </w:r>
          </w:p>
        </w:tc>
      </w:tr>
      <w:tr w:rsidR="008175EE" w14:paraId="01A3D3FC" w14:textId="77777777" w:rsidTr="005573FB">
        <w:tc>
          <w:tcPr>
            <w:tcW w:w="1950" w:type="dxa"/>
          </w:tcPr>
          <w:p w14:paraId="63D0F5FF" w14:textId="77777777" w:rsidR="008175EE" w:rsidRDefault="00B174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教法与学法</w:t>
            </w:r>
          </w:p>
        </w:tc>
        <w:tc>
          <w:tcPr>
            <w:tcW w:w="7786" w:type="dxa"/>
            <w:gridSpan w:val="4"/>
          </w:tcPr>
          <w:p w14:paraId="627A1C7D" w14:textId="17E0D0C0" w:rsidR="008175EE" w:rsidRDefault="00DE2E63" w:rsidP="0010657E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基于以上目标，我</w:t>
            </w:r>
            <w:r w:rsidR="00C62F53" w:rsidRPr="00C62F5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采用了情景创设、相机引导</w:t>
            </w:r>
            <w:r w:rsidR="00C62F5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 w:rsidR="00C62F53" w:rsidRPr="00C62F5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以读代讲、朗读感悟，课外延伸等教法，学法是采用自主学习体验法、思维拓展图文结合想象法、品词赏句法。</w:t>
            </w:r>
          </w:p>
        </w:tc>
      </w:tr>
      <w:tr w:rsidR="008175EE" w14:paraId="0991C187" w14:textId="77777777" w:rsidTr="005573FB">
        <w:tc>
          <w:tcPr>
            <w:tcW w:w="4336" w:type="dxa"/>
            <w:gridSpan w:val="2"/>
          </w:tcPr>
          <w:p w14:paraId="05082598" w14:textId="77777777" w:rsidR="008175EE" w:rsidRDefault="00B174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教学过程</w:t>
            </w:r>
          </w:p>
        </w:tc>
        <w:tc>
          <w:tcPr>
            <w:tcW w:w="1970" w:type="dxa"/>
          </w:tcPr>
          <w:p w14:paraId="2496F0CB" w14:textId="77777777" w:rsidR="008175EE" w:rsidRDefault="00B174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教师活动</w:t>
            </w:r>
          </w:p>
        </w:tc>
        <w:tc>
          <w:tcPr>
            <w:tcW w:w="1831" w:type="dxa"/>
          </w:tcPr>
          <w:p w14:paraId="4DA0600A" w14:textId="77777777" w:rsidR="008175EE" w:rsidRDefault="00B174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学生活动</w:t>
            </w:r>
          </w:p>
        </w:tc>
        <w:tc>
          <w:tcPr>
            <w:tcW w:w="1599" w:type="dxa"/>
          </w:tcPr>
          <w:p w14:paraId="1C913457" w14:textId="77777777" w:rsidR="008175EE" w:rsidRDefault="00B1742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教学意图</w:t>
            </w:r>
          </w:p>
        </w:tc>
      </w:tr>
      <w:tr w:rsidR="008175EE" w14:paraId="71B98BCE" w14:textId="77777777" w:rsidTr="005573FB">
        <w:trPr>
          <w:trHeight w:val="1036"/>
        </w:trPr>
        <w:tc>
          <w:tcPr>
            <w:tcW w:w="4336" w:type="dxa"/>
            <w:gridSpan w:val="2"/>
          </w:tcPr>
          <w:p w14:paraId="3C61E2FF" w14:textId="124E1F64" w:rsidR="008175EE" w:rsidRPr="008B2880" w:rsidRDefault="00466FA6" w:rsidP="00466FA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B288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复习词语导入</w:t>
            </w:r>
          </w:p>
          <w:p w14:paraId="3DC140E3" w14:textId="51648313" w:rsidR="00466FA6" w:rsidRPr="008B2880" w:rsidRDefault="00466FA6" w:rsidP="00466FA6">
            <w:pPr>
              <w:pStyle w:val="a5"/>
              <w:numPr>
                <w:ilvl w:val="1"/>
                <w:numId w:val="1"/>
              </w:numPr>
              <w:ind w:firstLineChars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B288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课件出示带有生字的词语；</w:t>
            </w:r>
          </w:p>
          <w:p w14:paraId="79F48979" w14:textId="05499776" w:rsidR="00313EEF" w:rsidRPr="008B2880" w:rsidRDefault="00466FA6" w:rsidP="00313EEF">
            <w:pPr>
              <w:pStyle w:val="a5"/>
              <w:numPr>
                <w:ilvl w:val="1"/>
                <w:numId w:val="1"/>
              </w:numPr>
              <w:ind w:firstLineChars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B288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课件出示带有多音字的词语</w:t>
            </w:r>
          </w:p>
          <w:p w14:paraId="7344504C" w14:textId="300B2B52" w:rsidR="00313EEF" w:rsidRPr="008B2880" w:rsidRDefault="00313EEF" w:rsidP="00313EEF">
            <w:pPr>
              <w:pStyle w:val="a5"/>
              <w:numPr>
                <w:ilvl w:val="1"/>
                <w:numId w:val="1"/>
              </w:numPr>
              <w:ind w:firstLineChars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B288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师：这节课，我们就一起去葡萄沟玩玩吧1</w:t>
            </w:r>
          </w:p>
          <w:p w14:paraId="37BA1C4E" w14:textId="0C233552" w:rsidR="00466FA6" w:rsidRPr="008B2880" w:rsidRDefault="00466FA6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70" w:type="dxa"/>
          </w:tcPr>
          <w:p w14:paraId="1CBF1207" w14:textId="77777777" w:rsidR="008175EE" w:rsidRDefault="0061727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B288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指示小组练读顺序</w:t>
            </w:r>
          </w:p>
          <w:p w14:paraId="0CF1EFED" w14:textId="77777777" w:rsidR="008B2880" w:rsidRDefault="008B2880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ECABD75" w14:textId="77777777" w:rsidR="008B2880" w:rsidRDefault="008B2880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7A306E7" w14:textId="77777777" w:rsidR="008B2880" w:rsidRDefault="008B2880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5508108" w14:textId="77777777" w:rsidR="008B2880" w:rsidRDefault="008B2880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板书课题</w:t>
            </w:r>
          </w:p>
          <w:p w14:paraId="79DCA204" w14:textId="79177E2D" w:rsidR="008B2880" w:rsidRPr="008B2880" w:rsidRDefault="008B2880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31" w:type="dxa"/>
          </w:tcPr>
          <w:p w14:paraId="204070CF" w14:textId="70B7F2B9" w:rsidR="008175EE" w:rsidRPr="008B2880" w:rsidRDefault="00466FA6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B288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生小组开火车练读词语</w:t>
            </w:r>
            <w:r w:rsidR="00617271" w:rsidRPr="008B288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，小组pk</w:t>
            </w:r>
          </w:p>
        </w:tc>
        <w:tc>
          <w:tcPr>
            <w:tcW w:w="1599" w:type="dxa"/>
          </w:tcPr>
          <w:p w14:paraId="63348AB1" w14:textId="646AB1A4" w:rsidR="008175EE" w:rsidRPr="008B2880" w:rsidRDefault="0061727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B288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复习词语导入，了解学生上节课学习掌握情况。小组pk，激发学生学习热情</w:t>
            </w:r>
          </w:p>
        </w:tc>
      </w:tr>
      <w:tr w:rsidR="008175EE" w14:paraId="6741313A" w14:textId="77777777" w:rsidTr="005573FB">
        <w:trPr>
          <w:trHeight w:val="1036"/>
        </w:trPr>
        <w:tc>
          <w:tcPr>
            <w:tcW w:w="4336" w:type="dxa"/>
            <w:gridSpan w:val="2"/>
          </w:tcPr>
          <w:p w14:paraId="3D1388FE" w14:textId="317B3EB5" w:rsidR="008175EE" w:rsidRPr="008B2880" w:rsidRDefault="00313EEF" w:rsidP="00313EEF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B288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游“葡萄园”，赏特色风景。</w:t>
            </w:r>
          </w:p>
          <w:p w14:paraId="4CB42AAE" w14:textId="1FEC33E0" w:rsidR="00313EEF" w:rsidRPr="008B2880" w:rsidRDefault="00313EEF" w:rsidP="00313EE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B288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1，导学：在去一个地方玩之前，我们首先要了解一下这个地方。请同学们读课文第1自然段，看看你了解了哪些内容。</w:t>
            </w:r>
          </w:p>
          <w:p w14:paraId="6D3C7374" w14:textId="77777777" w:rsidR="008B2880" w:rsidRPr="008B2880" w:rsidRDefault="008B2880" w:rsidP="008B288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B288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预设1：葡萄沟在新疆吐鲁番。</w:t>
            </w:r>
          </w:p>
          <w:p w14:paraId="438ECB67" w14:textId="34CA0658" w:rsidR="008B2880" w:rsidRDefault="008B2880" w:rsidP="008B288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B288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预设2：葡萄沟出产很多水果，其中有人们最喜爱的葡萄。</w:t>
            </w:r>
          </w:p>
          <w:p w14:paraId="45621F75" w14:textId="13E934C3" w:rsidR="001751A4" w:rsidRDefault="001751A4" w:rsidP="008B288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2，指导朗读第一自然段。</w:t>
            </w:r>
          </w:p>
          <w:p w14:paraId="049FDBCB" w14:textId="77777777" w:rsidR="001751A4" w:rsidRPr="001751A4" w:rsidRDefault="001751A4" w:rsidP="001751A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 w:rsidRPr="001751A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、导学：既然人们最喜爱葡萄，那么，老师就带你们去葡萄园玩一玩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  <w:r w:rsidRPr="001751A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请同学们自由朗读第2自然段，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（课件出示问题）</w:t>
            </w:r>
          </w:p>
          <w:p w14:paraId="7499CA2B" w14:textId="3663270C" w:rsidR="001751A4" w:rsidRDefault="001751A4" w:rsidP="008B2880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1A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边读边想：这段有几句话？你分别读懂了什么？把你最喜欢的句子读给大家听。</w:t>
            </w:r>
          </w:p>
          <w:p w14:paraId="65FAA573" w14:textId="77777777" w:rsidR="001751A4" w:rsidRPr="001751A4" w:rsidRDefault="001751A4" w:rsidP="001751A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1A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预设1：知道了葡萄种在哪儿。</w:t>
            </w:r>
          </w:p>
          <w:p w14:paraId="14DDDA7E" w14:textId="38107629" w:rsidR="001751A4" w:rsidRDefault="001751A4" w:rsidP="001751A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751A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课件突出“山坡、梯田”，</w:t>
            </w:r>
            <w:r w:rsidR="008708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然后</w:t>
            </w:r>
            <w:r w:rsidRPr="001751A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指导学生通过画图的方式理解。</w:t>
            </w:r>
          </w:p>
          <w:p w14:paraId="10E4CD93" w14:textId="59410C29" w:rsidR="00870851" w:rsidRDefault="00870851" w:rsidP="0087085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708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预设2：知道葡萄的枝叶长得怎么样。</w:t>
            </w:r>
          </w:p>
          <w:p w14:paraId="44234558" w14:textId="5EF8BDC5" w:rsidR="00870851" w:rsidRPr="00870851" w:rsidRDefault="00870851" w:rsidP="0087085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（1）指名读句子。</w:t>
            </w:r>
          </w:p>
          <w:p w14:paraId="5CB07E2A" w14:textId="77777777" w:rsidR="00870851" w:rsidRDefault="00870851" w:rsidP="0087085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708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（3）教师画葡萄藤，让学生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上黑板上来</w:t>
            </w:r>
            <w:r w:rsidRPr="008708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画一画“茂密的枝叶”。</w:t>
            </w:r>
          </w:p>
          <w:p w14:paraId="18282321" w14:textId="798B29FB" w:rsidR="00870851" w:rsidRPr="00870851" w:rsidRDefault="00870851" w:rsidP="0087085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问：</w:t>
            </w:r>
            <w:r w:rsidRPr="008708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你觉得怎样的枝叶才算是茂密呢？（叶子和叶子紧挨在一起，密密麻麻的。）</w:t>
            </w:r>
          </w:p>
          <w:p w14:paraId="56D85A84" w14:textId="63CC9970" w:rsidR="00870851" w:rsidRPr="00870851" w:rsidRDefault="00870851" w:rsidP="0087085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708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（4）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问：</w:t>
            </w:r>
            <w:r w:rsidRPr="008708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这茂密的枝叶向四面展</w:t>
            </w:r>
            <w:r w:rsidRPr="008708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开，就像什么？（绿色的凉棚）这凉棚有多大？引导学生用手势来表演。</w:t>
            </w:r>
            <w:r w:rsidR="00FD4C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这里用了什么修辞手法？（比喻）</w:t>
            </w:r>
          </w:p>
          <w:p w14:paraId="45155644" w14:textId="77777777" w:rsidR="00870851" w:rsidRPr="00870851" w:rsidRDefault="00870851" w:rsidP="0087085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708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（5）引发想象：山坡上难道就这一个凉棚吗？现在你觉得山坡上的凉棚有多少？（满山都是，一眼望不到头。）</w:t>
            </w:r>
          </w:p>
          <w:p w14:paraId="5E9B4026" w14:textId="77777777" w:rsidR="00870851" w:rsidRPr="00870851" w:rsidRDefault="00870851" w:rsidP="0087085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708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（6）走进这绿色的凉棚中，你有什么感觉？（凉快、舒服……）</w:t>
            </w:r>
          </w:p>
          <w:p w14:paraId="6A91C19B" w14:textId="2F8D1812" w:rsidR="00870851" w:rsidRDefault="00870851" w:rsidP="0087085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708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（7）指导有感情地朗读。</w:t>
            </w:r>
          </w:p>
          <w:p w14:paraId="1D9A751F" w14:textId="77777777" w:rsidR="00FD4CC1" w:rsidRPr="00FD4CC1" w:rsidRDefault="00FD4CC1" w:rsidP="00FD4CC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4C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预设3：知道了葡萄的特点。</w:t>
            </w:r>
          </w:p>
          <w:p w14:paraId="498BEDBE" w14:textId="078B7506" w:rsidR="00FD4CC1" w:rsidRPr="00FD4CC1" w:rsidRDefault="00FD4CC1" w:rsidP="00FD4CC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4C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（1）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指名</w:t>
            </w:r>
            <w:r w:rsidRPr="00FD4C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读句子。</w:t>
            </w:r>
          </w:p>
          <w:p w14:paraId="182C76CE" w14:textId="77777777" w:rsidR="00FD4CC1" w:rsidRPr="00FD4CC1" w:rsidRDefault="00FD4CC1" w:rsidP="00FD4CC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4C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（2）课件出示：“到了秋季……美丽极了。”</w:t>
            </w:r>
          </w:p>
          <w:p w14:paraId="7CD67C12" w14:textId="4CD3C259" w:rsidR="00FD4CC1" w:rsidRDefault="00FD4CC1" w:rsidP="00FD4CC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4C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①读读这个句子，你们眼前出现了怎样的画面？</w:t>
            </w:r>
          </w:p>
          <w:p w14:paraId="286E9B79" w14:textId="77777777" w:rsidR="00ED03A1" w:rsidRDefault="00ED03A1" w:rsidP="00FD4CC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4C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②看实物理解“一大串”，让学生数一数有多少颗（数不清），体会葡萄数量之多。</w:t>
            </w:r>
          </w:p>
          <w:p w14:paraId="4715C6F4" w14:textId="297E52DD" w:rsidR="00E10098" w:rsidRPr="00FD4CC1" w:rsidRDefault="00ED03A1" w:rsidP="00FD4CC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4C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③</w:t>
            </w:r>
            <w:r w:rsidRPr="00ED03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引导学生从文中找出具体写葡萄颜色的词语，并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课件出示多种颜色的葡萄</w:t>
            </w:r>
            <w:r w:rsidRPr="00ED03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，了解“五光十色”</w:t>
            </w:r>
            <w:r w:rsidRPr="00ED03A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有颜色多的意思。</w:t>
            </w:r>
          </w:p>
          <w:p w14:paraId="27FCBC99" w14:textId="14CA8EF3" w:rsidR="00FD4CC1" w:rsidRDefault="00ED03A1" w:rsidP="00FD4CC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④</w:t>
            </w:r>
            <w:r w:rsidR="00FD4CC1" w:rsidRPr="00FD4C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给“五光十色”找一个近义词（五颜六色），引导学生比较这两个词语。</w:t>
            </w:r>
          </w:p>
          <w:p w14:paraId="39DAAF2F" w14:textId="14F2BB9F" w:rsidR="00E10098" w:rsidRDefault="00E10098" w:rsidP="00FD4CC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出示葡萄在阳光下的图片，理解“五光十色”还表示有光泽度。</w:t>
            </w:r>
          </w:p>
          <w:p w14:paraId="4D7ECEA6" w14:textId="77777777" w:rsidR="00E10098" w:rsidRPr="00FD4CC1" w:rsidRDefault="00E10098" w:rsidP="00FD4CC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2E142BB" w14:textId="701E37B4" w:rsidR="00FD4CC1" w:rsidRDefault="00FD4CC1" w:rsidP="00FD4CC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4C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④小结：这葡萄串儿这么大，数量这么多，颜色这么多，种类这么多，而且水灵灵的，像一颗颗玛瑙，晶莹剔透，真是美丽极了！让我们美美地读一读。</w:t>
            </w:r>
          </w:p>
          <w:p w14:paraId="73AE10A1" w14:textId="7CA97CD2" w:rsidR="00E10098" w:rsidRDefault="00E10098" w:rsidP="00E10098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1009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4、情境体验：来到葡萄园，我们还会看到热情好客的维吾尔族老乡呢！看，维吾尔族老乡来了。（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课件播放新疆好音乐</w:t>
            </w:r>
            <w:r w:rsidRPr="00E1009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）开始情境体验：</w:t>
            </w:r>
          </w:p>
          <w:p w14:paraId="0D267D01" w14:textId="7E89FBCA" w:rsidR="00E10098" w:rsidRPr="00E10098" w:rsidRDefault="00C0674C" w:rsidP="00E10098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热情的老乡会说些什么？做些什么呢？</w:t>
            </w:r>
          </w:p>
          <w:p w14:paraId="77C0D676" w14:textId="7254AA13" w:rsidR="00E10098" w:rsidRPr="00E10098" w:rsidRDefault="00C0674C" w:rsidP="00E10098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根据回答，相机提问：</w:t>
            </w:r>
            <w:r w:rsidR="00E10098" w:rsidRPr="00E1009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你们可以怎么吃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葡萄</w:t>
            </w:r>
            <w:r w:rsidR="00E10098" w:rsidRPr="00E1009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？（在交流中理解“吃个够”）</w:t>
            </w:r>
          </w:p>
          <w:p w14:paraId="6B2E47B8" w14:textId="0CC8653F" w:rsidR="00313EEF" w:rsidRPr="001751A4" w:rsidRDefault="00313EEF" w:rsidP="008B2880">
            <w:pPr>
              <w:rPr>
                <w:sz w:val="28"/>
                <w:szCs w:val="28"/>
              </w:rPr>
            </w:pPr>
          </w:p>
          <w:p w14:paraId="44FDB68B" w14:textId="77777777" w:rsidR="008B2880" w:rsidRDefault="008B2880" w:rsidP="008B2880">
            <w:pPr>
              <w:rPr>
                <w:sz w:val="28"/>
                <w:szCs w:val="28"/>
              </w:rPr>
            </w:pPr>
          </w:p>
          <w:p w14:paraId="3B1AACA6" w14:textId="77777777" w:rsidR="008B2880" w:rsidRDefault="008B2880" w:rsidP="008B2880">
            <w:pPr>
              <w:rPr>
                <w:sz w:val="28"/>
                <w:szCs w:val="28"/>
              </w:rPr>
            </w:pPr>
          </w:p>
          <w:p w14:paraId="7B1CBFF8" w14:textId="77777777" w:rsidR="008B2880" w:rsidRDefault="008B2880" w:rsidP="008B2880">
            <w:pPr>
              <w:rPr>
                <w:sz w:val="28"/>
                <w:szCs w:val="28"/>
              </w:rPr>
            </w:pPr>
          </w:p>
          <w:p w14:paraId="76354010" w14:textId="095E20CB" w:rsidR="008B2880" w:rsidRPr="008B2880" w:rsidRDefault="008B2880" w:rsidP="008B2880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7ECABC56" w14:textId="77777777" w:rsidR="008175EE" w:rsidRPr="008B2880" w:rsidRDefault="008175EE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5A293E3" w14:textId="77777777" w:rsidR="00313EEF" w:rsidRDefault="00313EEF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D9651A9" w14:textId="77777777" w:rsidR="008B2880" w:rsidRDefault="008B2880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3474611" w14:textId="77777777" w:rsidR="008B2880" w:rsidRDefault="008B2880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6A97563" w14:textId="77777777" w:rsidR="008B2880" w:rsidRDefault="008B2880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C16FCE2" w14:textId="77777777" w:rsidR="008B2880" w:rsidRDefault="008B2880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根据回答，板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书“位置”“盛产水果”</w:t>
            </w:r>
          </w:p>
          <w:p w14:paraId="45067F50" w14:textId="77777777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3F52C25" w14:textId="77777777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0B0CB70" w14:textId="77777777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4E7444F" w14:textId="77777777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师巡视课堂，观察学生勾画，思考情况</w:t>
            </w:r>
          </w:p>
          <w:p w14:paraId="410D27C7" w14:textId="77777777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1362527" w14:textId="77777777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FA4AF0F" w14:textId="77777777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EA94A55" w14:textId="77777777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师简笔画画出梯田样式</w:t>
            </w:r>
          </w:p>
          <w:p w14:paraId="6AED8FD3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DD61F96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5E1A6A6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2051AA3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AE56514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师在刚刚梯田的基础上补充葡萄藤</w:t>
            </w:r>
          </w:p>
          <w:p w14:paraId="0760F3EF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B9C71B8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86FFA19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A24745D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板书：比喻句</w:t>
            </w:r>
          </w:p>
          <w:p w14:paraId="56BA2A2C" w14:textId="77777777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3605520" w14:textId="77777777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057EA2A" w14:textId="3B274C22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DA08426" w14:textId="41FA90CD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491F0FF" w14:textId="79CAE2A9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7666DBE" w14:textId="77777777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80D6042" w14:textId="481685FD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师指导朗读，做好范读</w:t>
            </w:r>
          </w:p>
          <w:p w14:paraId="231F108E" w14:textId="77777777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2A12655" w14:textId="77777777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8C64044" w14:textId="77777777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40ECCC1" w14:textId="77777777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E46BC39" w14:textId="77777777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E34DDA3" w14:textId="77777777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49CDA6D" w14:textId="763C4044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07A68D1" w14:textId="173749A9" w:rsidR="00ED03A1" w:rsidRDefault="00ED03A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师出示实物，展示给生看</w:t>
            </w:r>
          </w:p>
          <w:p w14:paraId="3B267142" w14:textId="77777777" w:rsidR="00ED03A1" w:rsidRDefault="00ED03A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CF270C7" w14:textId="77777777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板书“五光十色”---“联系上下文理解”</w:t>
            </w:r>
          </w:p>
          <w:p w14:paraId="3D7143D1" w14:textId="77777777" w:rsidR="00E10098" w:rsidRDefault="00E10098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27AE52F" w14:textId="77777777" w:rsidR="00E10098" w:rsidRDefault="00E10098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F51B259" w14:textId="77777777" w:rsidR="00E10098" w:rsidRDefault="00E10098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FAF7457" w14:textId="77777777" w:rsidR="00E10098" w:rsidRDefault="00E10098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2861C19" w14:textId="77777777" w:rsidR="00E10098" w:rsidRDefault="00E10098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CECB34C" w14:textId="77777777" w:rsidR="00E10098" w:rsidRDefault="00E10098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F21FFA4" w14:textId="77777777" w:rsidR="00E10098" w:rsidRDefault="00E10098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EE0CCAF" w14:textId="77777777" w:rsidR="00E10098" w:rsidRDefault="00E10098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3244DA9" w14:textId="77777777" w:rsidR="00E10098" w:rsidRDefault="00E10098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师指导朗读，注意重音和断句</w:t>
            </w:r>
          </w:p>
          <w:p w14:paraId="3DD5911C" w14:textId="77777777" w:rsidR="00C0674C" w:rsidRDefault="00C0674C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0946752" w14:textId="77777777" w:rsidR="00C0674C" w:rsidRDefault="00C0674C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1440BE4" w14:textId="77777777" w:rsidR="00C0674C" w:rsidRDefault="00C0674C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AB6CB4F" w14:textId="77777777" w:rsidR="00C0674C" w:rsidRDefault="00C0674C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FD47059" w14:textId="77777777" w:rsidR="00C0674C" w:rsidRDefault="00C0674C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AE52D26" w14:textId="77777777" w:rsidR="00C0674C" w:rsidRDefault="00C0674C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3E7AB1B" w14:textId="773AC3C2" w:rsidR="00C0674C" w:rsidRPr="008B2880" w:rsidRDefault="00C0674C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师巡视课堂，观察小组的讨论情况，重点关注并帮助那些没有融入小组讨论的孩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子。</w:t>
            </w:r>
          </w:p>
        </w:tc>
        <w:tc>
          <w:tcPr>
            <w:tcW w:w="1831" w:type="dxa"/>
          </w:tcPr>
          <w:p w14:paraId="45E3E02F" w14:textId="77777777" w:rsidR="008175EE" w:rsidRPr="008B2880" w:rsidRDefault="008175EE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01F871B" w14:textId="77777777" w:rsidR="00313EEF" w:rsidRPr="008B2880" w:rsidRDefault="00313EEF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22C840E" w14:textId="77777777" w:rsidR="00313EEF" w:rsidRDefault="00313EEF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B288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学生交流</w:t>
            </w:r>
          </w:p>
          <w:p w14:paraId="2DBCA24F" w14:textId="77777777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89520CC" w14:textId="77777777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0B1E4E8" w14:textId="77777777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483B83B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ABCA937" w14:textId="4E18B279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齐读</w:t>
            </w:r>
            <w:r w:rsidR="00C703E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第一自然段</w:t>
            </w:r>
          </w:p>
          <w:p w14:paraId="0EFD6ECB" w14:textId="77777777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5175483" w14:textId="77777777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D1C2CDA" w14:textId="77777777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自由朗读、思考汇报</w:t>
            </w:r>
          </w:p>
          <w:p w14:paraId="1F4233B3" w14:textId="77777777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EC176DF" w14:textId="77777777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BE444B5" w14:textId="77777777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D159407" w14:textId="77777777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FCC3BDA" w14:textId="77777777" w:rsidR="001751A4" w:rsidRDefault="001751A4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生跟随画</w:t>
            </w:r>
            <w:r w:rsidR="008708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理解</w:t>
            </w:r>
          </w:p>
          <w:p w14:paraId="6920EC2A" w14:textId="5797227C" w:rsidR="00870851" w:rsidRPr="00870851" w:rsidRDefault="00870851" w:rsidP="0087085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708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学生读句子。</w:t>
            </w:r>
          </w:p>
          <w:p w14:paraId="4C8C3BEE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3B878FA" w14:textId="35B3EA4D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708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生交流枝叶的样子。</w:t>
            </w:r>
          </w:p>
          <w:p w14:paraId="351AF6D7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31421F7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AB453B7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8EC551C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C9BDD2F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489C1D7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根据师的引导思考并作答</w:t>
            </w:r>
          </w:p>
          <w:p w14:paraId="5164E16D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AD5586F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93C568A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C9CEA43" w14:textId="0B4872CF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5692033" w14:textId="5D053CC9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CF9D964" w14:textId="08159A2A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FC7DFA6" w14:textId="77777777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2DA179E" w14:textId="77777777" w:rsidR="00870851" w:rsidRDefault="0087085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练习朗读</w:t>
            </w:r>
          </w:p>
          <w:p w14:paraId="67B6C837" w14:textId="77777777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A2BDF70" w14:textId="3027B663" w:rsidR="00FD4CC1" w:rsidRPr="00FD4CC1" w:rsidRDefault="00FD4CC1" w:rsidP="00FD4CC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FD4C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生朗读句子。</w:t>
            </w:r>
          </w:p>
          <w:p w14:paraId="4B6ECF7A" w14:textId="77777777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0A61C06" w14:textId="77777777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459EDB1" w14:textId="77777777" w:rsidR="00FD4CC1" w:rsidRDefault="00FD4CC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生同桌交流</w:t>
            </w:r>
          </w:p>
          <w:p w14:paraId="56D75656" w14:textId="77777777" w:rsidR="00ED03A1" w:rsidRDefault="00ED03A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C9D1D0C" w14:textId="77777777" w:rsidR="00ED03A1" w:rsidRDefault="00ED03A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456E911" w14:textId="77777777" w:rsidR="00ED03A1" w:rsidRDefault="00ED03A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427D1CF" w14:textId="77777777" w:rsidR="00ED03A1" w:rsidRDefault="00ED03A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93778E0" w14:textId="77777777" w:rsidR="00ED03A1" w:rsidRDefault="00ED03A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33063FC" w14:textId="77777777" w:rsidR="00ED03A1" w:rsidRDefault="00ED03A1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勾画表示葡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萄颜色的词语</w:t>
            </w:r>
          </w:p>
          <w:p w14:paraId="50333793" w14:textId="77777777" w:rsidR="00E10098" w:rsidRDefault="00E10098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8F4EB6A" w14:textId="77777777" w:rsidR="00E10098" w:rsidRDefault="00E10098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区别词语</w:t>
            </w:r>
          </w:p>
          <w:p w14:paraId="064C81DF" w14:textId="77777777" w:rsidR="00E10098" w:rsidRDefault="00E10098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FB3FB4D" w14:textId="77777777" w:rsidR="00E10098" w:rsidRDefault="00E10098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312AE56" w14:textId="77777777" w:rsidR="00E10098" w:rsidRDefault="00E10098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75C8F0F" w14:textId="77777777" w:rsidR="00E10098" w:rsidRDefault="00E10098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C07BEDD" w14:textId="77777777" w:rsidR="00E10098" w:rsidRDefault="00E10098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1CA46BD" w14:textId="77777777" w:rsidR="00E10098" w:rsidRDefault="00E10098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练习朗读</w:t>
            </w:r>
          </w:p>
          <w:p w14:paraId="720F9923" w14:textId="77777777" w:rsidR="00C0674C" w:rsidRDefault="00C0674C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D0269AB" w14:textId="77777777" w:rsidR="00C0674C" w:rsidRDefault="00C0674C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67F1306" w14:textId="77777777" w:rsidR="00C0674C" w:rsidRDefault="00C0674C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594EBBB" w14:textId="77777777" w:rsidR="00C0674C" w:rsidRDefault="00C0674C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55A8325" w14:textId="77777777" w:rsidR="00C0674C" w:rsidRDefault="00C0674C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9F1C85C" w14:textId="77777777" w:rsidR="00C0674C" w:rsidRDefault="00C0674C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2DB13F9" w14:textId="77777777" w:rsidR="00C0674C" w:rsidRDefault="00C0674C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40986FC" w14:textId="77777777" w:rsidR="00C0674C" w:rsidRDefault="00C0674C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99C3069" w14:textId="3266E83E" w:rsidR="00C0674C" w:rsidRPr="008B2880" w:rsidRDefault="00C0674C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生分小组交流讨论，并汇报</w:t>
            </w:r>
          </w:p>
        </w:tc>
        <w:tc>
          <w:tcPr>
            <w:tcW w:w="1599" w:type="dxa"/>
          </w:tcPr>
          <w:p w14:paraId="7F6DF571" w14:textId="4529C1A5" w:rsidR="008175EE" w:rsidRDefault="0086630E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创设学习情境，激发学生兴趣，并快速融入课堂。</w:t>
            </w:r>
          </w:p>
          <w:p w14:paraId="6D7E55BC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9810802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48539AF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29BCA04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7467020" w14:textId="77777777" w:rsidR="00C703EB" w:rsidRPr="0086630E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4F833ED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9771726" w14:textId="1C43B730" w:rsidR="00C703EB" w:rsidRDefault="0086630E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把学习的主动权交给学生，让孩子自己去发现，课堂更有生命力。</w:t>
            </w:r>
          </w:p>
          <w:p w14:paraId="059592E4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F9CEF5E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2513EE6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88A23F3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2B2BE47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FD9B495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97F117C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704F9AE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A41E33D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09E6435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通过简笔画，直观的让学生感受到</w:t>
            </w:r>
            <w:r w:rsidR="0086630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葡萄枝叶的茂密。</w:t>
            </w:r>
          </w:p>
          <w:p w14:paraId="5F9FC578" w14:textId="559871ED" w:rsidR="0086630E" w:rsidRDefault="0086630E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4577799" w14:textId="3A941501" w:rsidR="0086630E" w:rsidRDefault="0086630E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DF69AD5" w14:textId="77777777" w:rsidR="0086630E" w:rsidRDefault="0086630E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DE759FE" w14:textId="77777777" w:rsidR="0086630E" w:rsidRDefault="0086630E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让学生在反复的读中，加深对课文的理解，并体会感情。</w:t>
            </w:r>
          </w:p>
          <w:p w14:paraId="7EA253C8" w14:textId="77777777" w:rsidR="0086630E" w:rsidRDefault="0086630E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CA4D813" w14:textId="77777777" w:rsidR="0086630E" w:rsidRDefault="0086630E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F4534B7" w14:textId="77777777" w:rsidR="0086630E" w:rsidRDefault="0086630E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4EF30EB" w14:textId="454B4386" w:rsidR="0086630E" w:rsidRDefault="0086630E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先勾画写葡萄颜色的句子，</w:t>
            </w:r>
            <w:r w:rsidR="00B1742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理解五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光十色，让学生掌握</w:t>
            </w:r>
            <w:r w:rsidR="00B1742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“联系上下文</w:t>
            </w:r>
            <w:r w:rsidR="00B1742B">
              <w:rPr>
                <w:rFonts w:ascii="仿宋_GB2312" w:eastAsia="仿宋_GB2312" w:hAnsi="仿宋_GB2312" w:cs="仿宋_GB2312"/>
                <w:sz w:val="28"/>
                <w:szCs w:val="28"/>
              </w:rPr>
              <w:t>”</w:t>
            </w:r>
            <w:r w:rsidR="00B1742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这一理解词语的重要方法</w:t>
            </w:r>
          </w:p>
          <w:p w14:paraId="5038E2A2" w14:textId="77777777" w:rsidR="0086630E" w:rsidRDefault="0086630E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4492594" w14:textId="77777777" w:rsidR="00B1742B" w:rsidRDefault="00B1742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ED54FF4" w14:textId="77777777" w:rsidR="00B1742B" w:rsidRDefault="00B1742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0CE29B1" w14:textId="77777777" w:rsidR="00B1742B" w:rsidRDefault="00B1742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71D9450" w14:textId="77777777" w:rsidR="00B1742B" w:rsidRDefault="00B1742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AC8654C" w14:textId="77777777" w:rsidR="00B1742B" w:rsidRDefault="00B1742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F41B633" w14:textId="46F7B205" w:rsidR="00B1742B" w:rsidRDefault="00B1742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7754E72" w14:textId="5A4F4314" w:rsidR="00B1742B" w:rsidRDefault="00B1742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DCD4409" w14:textId="731D6029" w:rsidR="00B1742B" w:rsidRDefault="00B1742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音乐的呈现，让学生更加沉浸课文情境，发散思维。</w:t>
            </w:r>
          </w:p>
          <w:p w14:paraId="17F9DA87" w14:textId="64E2E395" w:rsidR="00B1742B" w:rsidRPr="008B2880" w:rsidRDefault="00B1742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75EE" w14:paraId="39030445" w14:textId="77777777" w:rsidTr="005573FB">
        <w:trPr>
          <w:trHeight w:val="1036"/>
        </w:trPr>
        <w:tc>
          <w:tcPr>
            <w:tcW w:w="4336" w:type="dxa"/>
            <w:gridSpan w:val="2"/>
          </w:tcPr>
          <w:p w14:paraId="65A68A07" w14:textId="410A1DA9" w:rsidR="008175EE" w:rsidRPr="00C0674C" w:rsidRDefault="00C0674C" w:rsidP="00C0674C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74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走进“晾房”，了解葡萄干</w:t>
            </w:r>
          </w:p>
          <w:p w14:paraId="34968BA2" w14:textId="27A0E448" w:rsidR="00C0674C" w:rsidRDefault="00C0674C" w:rsidP="00C0674C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0674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1，导学：孩子们想吃葡萄干吗？那就跟我来晾房里吧。</w:t>
            </w:r>
          </w:p>
          <w:p w14:paraId="67DC1EC3" w14:textId="4B19EA88" w:rsidR="00C0674C" w:rsidRDefault="006573AB" w:rsidP="006573A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573A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（课件出示）</w:t>
            </w:r>
            <w:r w:rsidRPr="006573A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默读第3自然段，边读边想：晾房是什么样的？晾房里的葡萄干是如何制成的？</w:t>
            </w:r>
          </w:p>
          <w:p w14:paraId="3C47377A" w14:textId="1D4F6374" w:rsidR="006573AB" w:rsidRDefault="006573AB" w:rsidP="006573A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3，根据汇报，</w:t>
            </w:r>
            <w:r w:rsidRPr="006573A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课件出示：晾房修在山坡上……就成了葡萄干。</w:t>
            </w:r>
          </w:p>
          <w:p w14:paraId="1A4B532B" w14:textId="124806DC" w:rsidR="006573AB" w:rsidRPr="00E67BDD" w:rsidRDefault="00E67BDD" w:rsidP="00E67B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（1）</w:t>
            </w:r>
            <w:r w:rsidR="006573AB" w:rsidRPr="00E67BD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男生读“晾房的样子”，女生读“葡萄干的制作方法”。</w:t>
            </w:r>
          </w:p>
          <w:p w14:paraId="2C48A643" w14:textId="76D60A29" w:rsidR="006573AB" w:rsidRPr="00E67BDD" w:rsidRDefault="00E67BDD" w:rsidP="00E67B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（2）</w:t>
            </w:r>
            <w:r w:rsidRPr="00E67BD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根据下面的提示，用上‘先。。然后。。最后’说说葡萄干是怎么制成的。</w:t>
            </w:r>
          </w:p>
          <w:p w14:paraId="160F27B7" w14:textId="77777777" w:rsidR="00E67BDD" w:rsidRPr="00E67BDD" w:rsidRDefault="00E67BDD" w:rsidP="00E67BDD">
            <w:pPr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BD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运到晾房</w:t>
            </w:r>
          </w:p>
          <w:p w14:paraId="49099EF3" w14:textId="77777777" w:rsidR="00E67BDD" w:rsidRDefault="00E67BDD" w:rsidP="00E67BDD">
            <w:pPr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BD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挂在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架子上</w:t>
            </w:r>
          </w:p>
          <w:p w14:paraId="6E63709E" w14:textId="77777777" w:rsidR="00E67BDD" w:rsidRDefault="00E67BDD" w:rsidP="00E67BDD">
            <w:pPr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利用流动的热空气，蒸发水分</w:t>
            </w:r>
          </w:p>
          <w:p w14:paraId="4B0A6326" w14:textId="28D14A95" w:rsidR="00E67BDD" w:rsidRPr="00E67BDD" w:rsidRDefault="00E67BDD" w:rsidP="00E67B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4，指导朗读</w:t>
            </w:r>
          </w:p>
        </w:tc>
        <w:tc>
          <w:tcPr>
            <w:tcW w:w="1970" w:type="dxa"/>
          </w:tcPr>
          <w:p w14:paraId="0C2FDD30" w14:textId="79E3C0B6" w:rsidR="006573AB" w:rsidRDefault="006573A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164F636" w14:textId="77777777" w:rsidR="006573AB" w:rsidRDefault="006573A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38B618F" w14:textId="77777777" w:rsidR="006573AB" w:rsidRDefault="006573A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师巡视课堂，观察自读勾画情况，把握上课节奏</w:t>
            </w:r>
          </w:p>
          <w:p w14:paraId="5DAD6E9A" w14:textId="77777777" w:rsidR="00E67BDD" w:rsidRDefault="00E67BDD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7D29027" w14:textId="77777777" w:rsidR="00E67BDD" w:rsidRDefault="00E67BDD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26ABB81" w14:textId="77777777" w:rsidR="00E67BDD" w:rsidRDefault="00E67BDD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4266CF4" w14:textId="77777777" w:rsidR="00E67BDD" w:rsidRDefault="00E67BDD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06BAB45" w14:textId="77777777" w:rsidR="00E67BDD" w:rsidRDefault="00E67BDD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88A83EA" w14:textId="4FB87831" w:rsidR="00E67BDD" w:rsidRDefault="00E67BDD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师指导学生把话连起来说清楚</w:t>
            </w:r>
          </w:p>
        </w:tc>
        <w:tc>
          <w:tcPr>
            <w:tcW w:w="1831" w:type="dxa"/>
          </w:tcPr>
          <w:p w14:paraId="05192B52" w14:textId="77777777" w:rsidR="008175EE" w:rsidRDefault="008175EE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08E8D27" w14:textId="77777777" w:rsidR="00E67BDD" w:rsidRDefault="00E67BDD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7BDFF65" w14:textId="77777777" w:rsidR="00E67BDD" w:rsidRPr="00E67BDD" w:rsidRDefault="00E67BDD" w:rsidP="00E67B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BD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生带着问题读第3自然段，画出有关句子。</w:t>
            </w:r>
          </w:p>
          <w:p w14:paraId="4EFBCC7D" w14:textId="77777777" w:rsidR="00E67BDD" w:rsidRPr="00E67BDD" w:rsidRDefault="00E67BDD" w:rsidP="00E67B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BF3FCCE" w14:textId="77777777" w:rsidR="00E67BDD" w:rsidRDefault="00E67BDD" w:rsidP="00E67B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BD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男女分读不同的内容</w:t>
            </w:r>
          </w:p>
          <w:p w14:paraId="72342D24" w14:textId="77777777" w:rsidR="00E67BDD" w:rsidRDefault="00E67BDD" w:rsidP="00E67B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EA145BA" w14:textId="77777777" w:rsidR="00E67BDD" w:rsidRDefault="00E67BDD" w:rsidP="00E67B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2C24F9D" w14:textId="77777777" w:rsidR="00E67BDD" w:rsidRDefault="00E67BDD" w:rsidP="00E67B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生根据提示把葡萄干的制作过程说清楚</w:t>
            </w:r>
          </w:p>
          <w:p w14:paraId="5F1AC667" w14:textId="77777777" w:rsidR="00E67BDD" w:rsidRDefault="00E67BDD" w:rsidP="00E67B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4F3A36B" w14:textId="516F5042" w:rsidR="00E67BDD" w:rsidRDefault="00E67BDD" w:rsidP="00E67B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练读第三段</w:t>
            </w:r>
          </w:p>
        </w:tc>
        <w:tc>
          <w:tcPr>
            <w:tcW w:w="1599" w:type="dxa"/>
          </w:tcPr>
          <w:p w14:paraId="119EA825" w14:textId="48FEF8F5" w:rsidR="008175EE" w:rsidRDefault="008175EE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8A1B6C7" w14:textId="6EEDE015" w:rsidR="00B1742B" w:rsidRDefault="00B1742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6BA8622" w14:textId="2CB88D9C" w:rsidR="00B1742B" w:rsidRDefault="00B1742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F1D698C" w14:textId="6666EB76" w:rsidR="00B1742B" w:rsidRDefault="00B1742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563F246" w14:textId="36522A31" w:rsidR="00B1742B" w:rsidRDefault="00B1742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9296D93" w14:textId="155D56BA" w:rsidR="00B1742B" w:rsidRDefault="00B1742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177C6C1" w14:textId="3539F9F6" w:rsidR="00B1742B" w:rsidRDefault="00B1742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给出关键主杆信息，练习说话，培养学生的口头表达能力</w:t>
            </w:r>
          </w:p>
          <w:p w14:paraId="77DA8ED3" w14:textId="77777777" w:rsidR="006573AB" w:rsidRDefault="006573A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1D0F991" w14:textId="68DA3CEA" w:rsidR="006573AB" w:rsidRPr="006573AB" w:rsidRDefault="006573AB" w:rsidP="00E67BD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75EE" w14:paraId="0FEA68D6" w14:textId="77777777" w:rsidTr="005573FB">
        <w:trPr>
          <w:trHeight w:val="1036"/>
        </w:trPr>
        <w:tc>
          <w:tcPr>
            <w:tcW w:w="4336" w:type="dxa"/>
            <w:gridSpan w:val="2"/>
          </w:tcPr>
          <w:p w14:paraId="126D8CC0" w14:textId="0FBD67D0" w:rsidR="008175EE" w:rsidRPr="00E67BDD" w:rsidRDefault="00E67BDD" w:rsidP="00E67BDD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67BD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结束旅程，表达情感</w:t>
            </w:r>
          </w:p>
          <w:p w14:paraId="2761A5B6" w14:textId="77777777" w:rsidR="007C0927" w:rsidRDefault="007C0927" w:rsidP="007C092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C092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1，出示第四段</w:t>
            </w:r>
          </w:p>
          <w:p w14:paraId="760A767C" w14:textId="20CBF4C2" w:rsidR="007C0927" w:rsidRDefault="007C0927" w:rsidP="007C092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2，启发思考：为什么说葡萄沟是个好地方？指导学生用下面的句式把话说完整；</w:t>
            </w:r>
          </w:p>
          <w:p w14:paraId="4B797531" w14:textId="18423E4B" w:rsidR="007C0927" w:rsidRDefault="007C0927" w:rsidP="007C092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因为葡萄沟（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）,所以我很喜欢葡萄沟.</w:t>
            </w:r>
          </w:p>
          <w:p w14:paraId="073D501D" w14:textId="3842CC0E" w:rsidR="007C0927" w:rsidRDefault="007C0927" w:rsidP="007C092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预设1：葡萄沟盛产水果。</w:t>
            </w:r>
          </w:p>
          <w:p w14:paraId="759B0C26" w14:textId="5F2D57ED" w:rsidR="007C0927" w:rsidRDefault="007C0927" w:rsidP="007C092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预设2：维吾尔族老乡热情好客。</w:t>
            </w:r>
          </w:p>
          <w:p w14:paraId="699300E0" w14:textId="4126DA0F" w:rsidR="007C0927" w:rsidRDefault="007C0927" w:rsidP="007C092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预设3：葡萄品种多，味道好</w:t>
            </w:r>
          </w:p>
          <w:p w14:paraId="43C7A7AE" w14:textId="6A95F7CE" w:rsidR="007C0927" w:rsidRPr="007C0927" w:rsidRDefault="007C0927" w:rsidP="007C0927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。。。。。。</w:t>
            </w:r>
          </w:p>
        </w:tc>
        <w:tc>
          <w:tcPr>
            <w:tcW w:w="1970" w:type="dxa"/>
          </w:tcPr>
          <w:p w14:paraId="1FB24FF6" w14:textId="77777777" w:rsidR="008175EE" w:rsidRDefault="008175EE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2C445E7" w14:textId="77777777" w:rsidR="007C0927" w:rsidRDefault="007C0927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74DD2EE" w14:textId="77777777" w:rsidR="007C0927" w:rsidRDefault="007C0927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DB08EED" w14:textId="77777777" w:rsidR="007C0927" w:rsidRDefault="007C0927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83BFF84" w14:textId="77777777" w:rsidR="007C0927" w:rsidRDefault="007C0927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84F0E46" w14:textId="77777777" w:rsidR="007C0927" w:rsidRDefault="007C0927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师指导说话</w:t>
            </w:r>
          </w:p>
          <w:p w14:paraId="338F8C04" w14:textId="77777777" w:rsidR="007C0927" w:rsidRDefault="007C0927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D78852B" w14:textId="53BB7536" w:rsidR="007C0927" w:rsidRDefault="007C0927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师根据学生不同的回答，相机做出不同的小结</w:t>
            </w:r>
          </w:p>
        </w:tc>
        <w:tc>
          <w:tcPr>
            <w:tcW w:w="1831" w:type="dxa"/>
          </w:tcPr>
          <w:p w14:paraId="5A86E491" w14:textId="77777777" w:rsidR="008175EE" w:rsidRDefault="008175EE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6C1FA31" w14:textId="77777777" w:rsidR="007C0927" w:rsidRDefault="007C0927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齐读第四段</w:t>
            </w:r>
          </w:p>
          <w:p w14:paraId="2AC5DA92" w14:textId="77777777" w:rsidR="007C0927" w:rsidRDefault="007C0927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9598070" w14:textId="77777777" w:rsidR="007C0927" w:rsidRDefault="007C0927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83D299E" w14:textId="77777777" w:rsidR="007C0927" w:rsidRDefault="007C0927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76904CC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CDD5184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3999CFB" w14:textId="32E9C2A7" w:rsidR="007C0927" w:rsidRDefault="007C0927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生练习说话</w:t>
            </w:r>
          </w:p>
        </w:tc>
        <w:tc>
          <w:tcPr>
            <w:tcW w:w="1599" w:type="dxa"/>
          </w:tcPr>
          <w:p w14:paraId="11E97024" w14:textId="77777777" w:rsidR="00B1742B" w:rsidRDefault="00B1742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7284BA2" w14:textId="4C3751D1" w:rsidR="00B1742B" w:rsidRDefault="00B1742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练习说话，练习学生口头表达能力，同时再次回顾课文，加深印象。</w:t>
            </w:r>
          </w:p>
        </w:tc>
      </w:tr>
      <w:tr w:rsidR="008175EE" w14:paraId="33A66A88" w14:textId="77777777" w:rsidTr="005573FB">
        <w:trPr>
          <w:trHeight w:val="1036"/>
        </w:trPr>
        <w:tc>
          <w:tcPr>
            <w:tcW w:w="4336" w:type="dxa"/>
            <w:gridSpan w:val="2"/>
          </w:tcPr>
          <w:p w14:paraId="3948C693" w14:textId="77777777" w:rsidR="008175EE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五．指导书写，评价展示</w:t>
            </w:r>
          </w:p>
          <w:p w14:paraId="73E14F25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1，出示“客，老，城”三个字</w:t>
            </w:r>
          </w:p>
          <w:p w14:paraId="787A8C51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2，引导观察</w:t>
            </w:r>
          </w:p>
          <w:p w14:paraId="21E174FF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3，师讲解“客”上面写得宽大，下面“各”的撇捺要舒展</w:t>
            </w:r>
          </w:p>
          <w:p w14:paraId="2EC48B32" w14:textId="549D62A2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4，优秀书写在投影下展示</w:t>
            </w:r>
          </w:p>
        </w:tc>
        <w:tc>
          <w:tcPr>
            <w:tcW w:w="1970" w:type="dxa"/>
          </w:tcPr>
          <w:p w14:paraId="79042C4C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51CD282" w14:textId="08DA3346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师指导书写重点并范写</w:t>
            </w:r>
          </w:p>
        </w:tc>
        <w:tc>
          <w:tcPr>
            <w:tcW w:w="1831" w:type="dxa"/>
          </w:tcPr>
          <w:p w14:paraId="7C058D54" w14:textId="77777777" w:rsidR="008175EE" w:rsidRDefault="008175EE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C0FD8E2" w14:textId="77777777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DC49ACB" w14:textId="56EB79CB" w:rsidR="00C703EB" w:rsidRDefault="00C703E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生在书上练习书写3个生字</w:t>
            </w:r>
          </w:p>
        </w:tc>
        <w:tc>
          <w:tcPr>
            <w:tcW w:w="1599" w:type="dxa"/>
          </w:tcPr>
          <w:p w14:paraId="24C814E7" w14:textId="77777777" w:rsidR="008175EE" w:rsidRDefault="008175EE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ACE4013" w14:textId="77777777" w:rsidR="00B1742B" w:rsidRDefault="00B1742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A734837" w14:textId="1555C9FF" w:rsidR="00B1742B" w:rsidRDefault="00B1742B" w:rsidP="00466FA6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练习学生的书写能力</w:t>
            </w:r>
          </w:p>
        </w:tc>
      </w:tr>
      <w:tr w:rsidR="005573FB" w14:paraId="714290D8" w14:textId="77777777" w:rsidTr="007B6088">
        <w:trPr>
          <w:trHeight w:val="1036"/>
        </w:trPr>
        <w:tc>
          <w:tcPr>
            <w:tcW w:w="9736" w:type="dxa"/>
            <w:gridSpan w:val="5"/>
            <w:vAlign w:val="center"/>
          </w:tcPr>
          <w:p w14:paraId="31514C9A" w14:textId="77777777" w:rsidR="000472F3" w:rsidRDefault="005573FB" w:rsidP="00F267C2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教学反思：</w:t>
            </w:r>
            <w:r w:rsidRPr="005573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14:paraId="5E2D4FA1" w14:textId="2E0C84D9" w:rsidR="005573FB" w:rsidRPr="005573FB" w:rsidRDefault="005573FB" w:rsidP="000472F3">
            <w:pPr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5573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这节课我紧紧围绕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</w:t>
            </w:r>
            <w:r w:rsidRPr="005573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葡萄沟真是个好地方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r w:rsidRPr="005573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，带领学生起领略葡萄沟的风土人情。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上完整堂课，自己觉得有以下</w:t>
            </w:r>
            <w:r w:rsidRPr="005573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几个亮点:</w:t>
            </w:r>
          </w:p>
          <w:p w14:paraId="0B54CAB4" w14:textId="6757BF42" w:rsidR="005573FB" w:rsidRPr="005573FB" w:rsidRDefault="005573FB" w:rsidP="000472F3">
            <w:pPr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 w:rsidRPr="005573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、把课堂的主动权交给学生。</w:t>
            </w:r>
          </w:p>
          <w:p w14:paraId="0F550DBA" w14:textId="2AA1F91F" w:rsidR="005573FB" w:rsidRPr="005573FB" w:rsidRDefault="005573FB" w:rsidP="000472F3">
            <w:pPr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5573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本课教学中，充分发挥学生的主观能动性，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提出问题后，根据学生的回答</w:t>
            </w:r>
            <w:r w:rsidR="00D233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相机调整教学顺序，对</w:t>
            </w:r>
            <w:r w:rsidRPr="005573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葡萄沟的</w:t>
            </w:r>
            <w:r w:rsidR="00D233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哪里感兴趣</w:t>
            </w:r>
            <w:r w:rsidRPr="005573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就将那个方面进行细细地品读。然后教师引导学生在充分读的基础上感受葡萄沟的独特，从而产生对葡萄沟的向往和对维吾尔族人民的喜爱之情。</w:t>
            </w:r>
          </w:p>
          <w:p w14:paraId="09B88F19" w14:textId="21E322E9" w:rsidR="005573FB" w:rsidRPr="00D2330B" w:rsidRDefault="00D2330B" w:rsidP="000472F3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2，</w:t>
            </w:r>
            <w:r w:rsidR="005573FB" w:rsidRPr="005573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抓重点词语，以点带面。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,</w:t>
            </w:r>
          </w:p>
          <w:p w14:paraId="77601B26" w14:textId="707AA10A" w:rsidR="005573FB" w:rsidRPr="005573FB" w:rsidRDefault="005573FB" w:rsidP="000472F3">
            <w:pPr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5573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课堂上，我引导学生抓住句子一些重点词语，如“大串一大串”、“五光十色”、“吃个够”等，通过朗读，感受葡萄沟水果之多，景色之美，老乡之好客，从而体会葡萄沟真是个好地方。</w:t>
            </w:r>
            <w:r w:rsidR="00D233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,</w:t>
            </w:r>
          </w:p>
          <w:p w14:paraId="0B8DF121" w14:textId="2B80F8A4" w:rsidR="005573FB" w:rsidRPr="005573FB" w:rsidRDefault="00D2330B" w:rsidP="000472F3">
            <w:pPr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3，</w:t>
            </w:r>
            <w:r w:rsidR="005573FB" w:rsidRPr="005573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综合运用多种教学方法。</w:t>
            </w:r>
          </w:p>
          <w:p w14:paraId="3EB4CAC0" w14:textId="4955031D" w:rsidR="005573FB" w:rsidRDefault="005573FB" w:rsidP="000472F3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573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课上我综合运用多种方法，比如</w:t>
            </w:r>
            <w:r w:rsidR="00D2330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简笔画的运用，理解枝叶茂密；音乐的播放，感受新疆老乡的热情；图片呈现，感受葡萄的多样等等</w:t>
            </w:r>
          </w:p>
          <w:p w14:paraId="5D654181" w14:textId="508A514A" w:rsidR="00D2330B" w:rsidRPr="005573FB" w:rsidRDefault="00D2330B" w:rsidP="000472F3">
            <w:pPr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4，创设课堂情境，走进葡萄沟游玩，整堂课孩子们都沉浸其中，课堂积极性很高。</w:t>
            </w:r>
          </w:p>
          <w:p w14:paraId="165E075F" w14:textId="77777777" w:rsidR="00F267C2" w:rsidRDefault="005573FB" w:rsidP="00F267C2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573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当然在本课中也暴露出一些问题:</w:t>
            </w:r>
          </w:p>
          <w:p w14:paraId="3FB472BD" w14:textId="4D58C5C0" w:rsidR="00D2330B" w:rsidRPr="00F267C2" w:rsidRDefault="00F267C2" w:rsidP="00F267C2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</w:t>
            </w:r>
            <w:r w:rsidR="005573FB" w:rsidRPr="00F26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教师的语气语调过于儿童化。</w:t>
            </w:r>
          </w:p>
          <w:p w14:paraId="18D2FD0D" w14:textId="5AA094B4" w:rsidR="005573FB" w:rsidRPr="00F267C2" w:rsidRDefault="00F267C2" w:rsidP="00F267C2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</w:t>
            </w:r>
            <w:r w:rsidR="005573FB" w:rsidRPr="00F26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指导朗读不够到位，学生</w:t>
            </w:r>
            <w:r w:rsidR="00D2330B" w:rsidRPr="00F26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没太能</w:t>
            </w:r>
            <w:r w:rsidR="005573FB" w:rsidRPr="00F267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读出感情。</w:t>
            </w:r>
          </w:p>
        </w:tc>
      </w:tr>
    </w:tbl>
    <w:p w14:paraId="0767BFAD" w14:textId="77777777" w:rsidR="008175EE" w:rsidRDefault="00B1742B">
      <w:pPr>
        <w:rPr>
          <w:rFonts w:ascii="仿宋_GB2312" w:eastAsia="仿宋_GB2312" w:hAnsi="仿宋_GB2312" w:cs="仿宋_GB2312"/>
          <w:color w:val="0000FF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FF"/>
          <w:sz w:val="28"/>
          <w:szCs w:val="28"/>
        </w:rPr>
        <w:lastRenderedPageBreak/>
        <w:t>说明：</w:t>
      </w:r>
      <w:r>
        <w:rPr>
          <w:rFonts w:ascii="仿宋_GB2312" w:eastAsia="仿宋_GB2312" w:hAnsi="仿宋_GB2312" w:cs="仿宋_GB2312" w:hint="eastAsia"/>
          <w:color w:val="0000FF"/>
          <w:sz w:val="28"/>
          <w:szCs w:val="28"/>
        </w:rPr>
        <w:t>1.本模板为2020小学班新教师“芳林新叶”教学设计比赛基础模板，表中各项为必备项，参赛老师可在此基础上根据自己的教学设计添加、完善、创新。</w:t>
      </w:r>
    </w:p>
    <w:p w14:paraId="3231129C" w14:textId="77777777" w:rsidR="008175EE" w:rsidRDefault="00B1742B">
      <w:r>
        <w:rPr>
          <w:rFonts w:ascii="仿宋_GB2312" w:eastAsia="仿宋_GB2312" w:hAnsi="仿宋_GB2312" w:cs="仿宋_GB2312" w:hint="eastAsia"/>
          <w:color w:val="0000FF"/>
          <w:sz w:val="28"/>
          <w:szCs w:val="28"/>
        </w:rPr>
        <w:t xml:space="preserve">      2.本页不够可添页。</w:t>
      </w:r>
    </w:p>
    <w:p w14:paraId="1FA3BE72" w14:textId="77777777" w:rsidR="008175EE" w:rsidRDefault="008175EE"/>
    <w:sectPr w:rsidR="008175EE">
      <w:pgSz w:w="11906" w:h="16838"/>
      <w:pgMar w:top="1440" w:right="1080" w:bottom="873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E78"/>
    <w:multiLevelType w:val="hybridMultilevel"/>
    <w:tmpl w:val="1584C226"/>
    <w:lvl w:ilvl="0" w:tplc="8E340018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522C7F"/>
    <w:multiLevelType w:val="hybridMultilevel"/>
    <w:tmpl w:val="AEB6E832"/>
    <w:lvl w:ilvl="0" w:tplc="B6C8B3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4CED020">
      <w:start w:val="1"/>
      <w:numFmt w:val="decimal"/>
      <w:lvlText w:val="%2，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EA491C"/>
    <w:multiLevelType w:val="hybridMultilevel"/>
    <w:tmpl w:val="E07482F4"/>
    <w:lvl w:ilvl="0" w:tplc="3148DE76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F25974"/>
    <w:multiLevelType w:val="hybridMultilevel"/>
    <w:tmpl w:val="6E4A6A9E"/>
    <w:lvl w:ilvl="0" w:tplc="3C667BCA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253334C"/>
    <w:rsid w:val="000472F3"/>
    <w:rsid w:val="00073936"/>
    <w:rsid w:val="0010657E"/>
    <w:rsid w:val="001751A4"/>
    <w:rsid w:val="00313EEF"/>
    <w:rsid w:val="00466FA6"/>
    <w:rsid w:val="005573FB"/>
    <w:rsid w:val="00617271"/>
    <w:rsid w:val="006573AB"/>
    <w:rsid w:val="007C0927"/>
    <w:rsid w:val="008175EE"/>
    <w:rsid w:val="0086630E"/>
    <w:rsid w:val="00870851"/>
    <w:rsid w:val="008B2880"/>
    <w:rsid w:val="00967ADB"/>
    <w:rsid w:val="00B1742B"/>
    <w:rsid w:val="00C0674C"/>
    <w:rsid w:val="00C62F53"/>
    <w:rsid w:val="00C703EB"/>
    <w:rsid w:val="00D2330B"/>
    <w:rsid w:val="00DE2E63"/>
    <w:rsid w:val="00E10098"/>
    <w:rsid w:val="00E67BDD"/>
    <w:rsid w:val="00ED03A1"/>
    <w:rsid w:val="00F267C2"/>
    <w:rsid w:val="00FD4CC1"/>
    <w:rsid w:val="0F710924"/>
    <w:rsid w:val="2AC1649D"/>
    <w:rsid w:val="32DC17E7"/>
    <w:rsid w:val="33686E10"/>
    <w:rsid w:val="37772265"/>
    <w:rsid w:val="38CE2639"/>
    <w:rsid w:val="45D40095"/>
    <w:rsid w:val="482475BD"/>
    <w:rsid w:val="493A12DC"/>
    <w:rsid w:val="57105CAA"/>
    <w:rsid w:val="5D324A13"/>
    <w:rsid w:val="61B25E55"/>
    <w:rsid w:val="6253334C"/>
    <w:rsid w:val="670416F2"/>
    <w:rsid w:val="68702C0E"/>
    <w:rsid w:val="6CB2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40D96"/>
  <w15:docId w15:val="{27B84712-05A6-42E0-A04B-3FC06828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rsid w:val="00466F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28BC37-7904-4C98-9EEE-702CB23D6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何 俊</cp:lastModifiedBy>
  <cp:revision>7</cp:revision>
  <dcterms:created xsi:type="dcterms:W3CDTF">2021-11-05T14:57:00Z</dcterms:created>
  <dcterms:modified xsi:type="dcterms:W3CDTF">2021-11-05T15:12:00Z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2C77AA13EBCC4D15AB22F2A10BDE092C</vt:lpwstr>
  </property>
</Properties>
</file>