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4B" w:rsidRPr="00495D8D" w:rsidRDefault="0015734B" w:rsidP="0015734B">
      <w:pPr>
        <w:adjustRightInd w:val="0"/>
        <w:snapToGrid w:val="0"/>
        <w:jc w:val="center"/>
        <w:rPr>
          <w:rFonts w:ascii="方正楷体简体" w:eastAsia="方正楷体简体"/>
          <w:b/>
          <w:bCs/>
          <w:sz w:val="24"/>
        </w:rPr>
      </w:pPr>
      <w:r w:rsidRPr="00495D8D">
        <w:rPr>
          <w:rFonts w:ascii="方正小标宋简体" w:eastAsia="方正小标宋简体" w:hint="eastAsia"/>
          <w:bCs/>
          <w:sz w:val="30"/>
          <w:szCs w:val="30"/>
        </w:rPr>
        <w:t>第I卷</w:t>
      </w:r>
      <w:r w:rsidRPr="00495D8D">
        <w:rPr>
          <w:rFonts w:ascii="方正楷体简体" w:eastAsia="方正楷体简体" w:hint="eastAsia"/>
          <w:bCs/>
          <w:sz w:val="24"/>
        </w:rPr>
        <w:t>（选择题，共</w:t>
      </w:r>
      <w:r>
        <w:rPr>
          <w:rFonts w:ascii="方正楷体简体" w:eastAsia="方正楷体简体" w:hint="eastAsia"/>
          <w:bCs/>
          <w:sz w:val="24"/>
        </w:rPr>
        <w:t>48</w:t>
      </w:r>
      <w:r w:rsidRPr="00495D8D">
        <w:rPr>
          <w:rFonts w:ascii="方正楷体简体" w:eastAsia="方正楷体简体" w:hint="eastAsia"/>
          <w:bCs/>
          <w:sz w:val="24"/>
        </w:rPr>
        <w:t>分）</w:t>
      </w:r>
    </w:p>
    <w:p w:rsidR="0015734B" w:rsidRPr="00E05EC2" w:rsidRDefault="0015734B" w:rsidP="00E05EC2">
      <w:r w:rsidRPr="00E05EC2">
        <w:rPr>
          <w:rFonts w:hint="eastAsia"/>
        </w:rPr>
        <w:t>一、单项选择题（每题</w:t>
      </w:r>
      <w:r w:rsidRPr="00E05EC2">
        <w:rPr>
          <w:rFonts w:hint="eastAsia"/>
        </w:rPr>
        <w:t>3</w:t>
      </w:r>
      <w:r w:rsidRPr="00E05EC2">
        <w:rPr>
          <w:rFonts w:hint="eastAsia"/>
        </w:rPr>
        <w:t>分，共</w:t>
      </w:r>
      <w:r w:rsidRPr="00E05EC2">
        <w:rPr>
          <w:rFonts w:hint="eastAsia"/>
        </w:rPr>
        <w:t>48</w:t>
      </w:r>
      <w:r w:rsidRPr="00E05EC2">
        <w:rPr>
          <w:rFonts w:hint="eastAsia"/>
        </w:rPr>
        <w:t>分。每题只有一个最佳选项）</w:t>
      </w:r>
    </w:p>
    <w:p w:rsidR="00324A3F" w:rsidRPr="00E05EC2" w:rsidRDefault="00324A3F" w:rsidP="00E05EC2">
      <w:pPr>
        <w:rPr>
          <w:sz w:val="24"/>
          <w:szCs w:val="24"/>
        </w:rPr>
      </w:pPr>
      <w:r w:rsidRPr="00E05EC2">
        <w:rPr>
          <w:sz w:val="24"/>
          <w:szCs w:val="24"/>
        </w:rPr>
        <w:t>1.  2021</w:t>
      </w:r>
      <w:r w:rsidRPr="00E05EC2">
        <w:rPr>
          <w:sz w:val="24"/>
          <w:szCs w:val="24"/>
        </w:rPr>
        <w:t>年</w:t>
      </w:r>
      <w:r w:rsidRPr="00E05EC2">
        <w:rPr>
          <w:sz w:val="24"/>
          <w:szCs w:val="24"/>
        </w:rPr>
        <w:t>7</w:t>
      </w:r>
      <w:r w:rsidRPr="00E05EC2">
        <w:rPr>
          <w:sz w:val="24"/>
          <w:szCs w:val="24"/>
        </w:rPr>
        <w:t>月</w:t>
      </w:r>
      <w:r w:rsidRPr="00E05EC2">
        <w:rPr>
          <w:sz w:val="24"/>
          <w:szCs w:val="24"/>
        </w:rPr>
        <w:t>24</w:t>
      </w:r>
      <w:r w:rsidRPr="00E05EC2">
        <w:rPr>
          <w:sz w:val="24"/>
          <w:szCs w:val="24"/>
        </w:rPr>
        <w:t>日，中办、国办印发文件，对</w:t>
      </w:r>
      <w:r w:rsidRPr="00E05EC2">
        <w:rPr>
          <w:sz w:val="24"/>
          <w:szCs w:val="24"/>
        </w:rPr>
        <w:t>“</w:t>
      </w:r>
      <w:r w:rsidRPr="00E05EC2">
        <w:rPr>
          <w:sz w:val="24"/>
          <w:szCs w:val="24"/>
        </w:rPr>
        <w:t>双减</w:t>
      </w:r>
      <w:r w:rsidRPr="00E05EC2">
        <w:rPr>
          <w:sz w:val="24"/>
          <w:szCs w:val="24"/>
        </w:rPr>
        <w:t>”</w:t>
      </w:r>
      <w:r w:rsidRPr="00E05EC2">
        <w:rPr>
          <w:sz w:val="24"/>
          <w:szCs w:val="24"/>
        </w:rPr>
        <w:t>工作做出了重要决策部署。</w:t>
      </w:r>
      <w:r w:rsidRPr="00E05EC2">
        <w:rPr>
          <w:sz w:val="24"/>
          <w:szCs w:val="24"/>
        </w:rPr>
        <w:t>“</w:t>
      </w:r>
      <w:r w:rsidRPr="00E05EC2">
        <w:rPr>
          <w:sz w:val="24"/>
          <w:szCs w:val="24"/>
        </w:rPr>
        <w:t>双减</w:t>
      </w:r>
      <w:r w:rsidRPr="00E05EC2">
        <w:rPr>
          <w:sz w:val="24"/>
          <w:szCs w:val="24"/>
        </w:rPr>
        <w:t>”</w:t>
      </w:r>
      <w:r w:rsidRPr="00E05EC2">
        <w:rPr>
          <w:sz w:val="24"/>
          <w:szCs w:val="24"/>
        </w:rPr>
        <w:t>是指有效减轻义务教育阶段学生过重</w:t>
      </w:r>
      <w:r w:rsidRPr="00E05EC2">
        <w:rPr>
          <w:sz w:val="24"/>
          <w:szCs w:val="24"/>
          <w:u w:val="single"/>
        </w:rPr>
        <w:t xml:space="preserve">        </w:t>
      </w:r>
      <w:r w:rsidRPr="00E05EC2">
        <w:rPr>
          <w:sz w:val="24"/>
          <w:szCs w:val="24"/>
        </w:rPr>
        <w:t>和</w:t>
      </w:r>
      <w:r w:rsidRPr="00E05EC2">
        <w:rPr>
          <w:sz w:val="24"/>
          <w:szCs w:val="24"/>
          <w:u w:val="single"/>
        </w:rPr>
        <w:t xml:space="preserve">        </w:t>
      </w:r>
      <w:r w:rsidRPr="00E05EC2">
        <w:rPr>
          <w:sz w:val="24"/>
          <w:szCs w:val="24"/>
        </w:rPr>
        <w:t>。</w:t>
      </w:r>
    </w:p>
    <w:p w:rsidR="00324A3F" w:rsidRPr="00E05EC2" w:rsidRDefault="00324A3F" w:rsidP="00E05EC2">
      <w:pPr>
        <w:rPr>
          <w:sz w:val="24"/>
          <w:szCs w:val="24"/>
        </w:rPr>
      </w:pPr>
      <w:r w:rsidRPr="00E05EC2">
        <w:rPr>
          <w:sz w:val="24"/>
          <w:szCs w:val="24"/>
        </w:rPr>
        <w:t xml:space="preserve">A. </w:t>
      </w:r>
      <w:proofErr w:type="gramStart"/>
      <w:r w:rsidRPr="00E05EC2">
        <w:rPr>
          <w:sz w:val="24"/>
          <w:szCs w:val="24"/>
        </w:rPr>
        <w:t>考试压力</w:t>
      </w:r>
      <w:r w:rsidRPr="00E05EC2">
        <w:rPr>
          <w:sz w:val="24"/>
          <w:szCs w:val="24"/>
        </w:rPr>
        <w:t xml:space="preserve">  </w:t>
      </w:r>
      <w:r w:rsidRPr="00E05EC2">
        <w:rPr>
          <w:sz w:val="24"/>
          <w:szCs w:val="24"/>
        </w:rPr>
        <w:t>心理负担</w:t>
      </w:r>
      <w:proofErr w:type="gramEnd"/>
      <w:r w:rsidRPr="00E05EC2">
        <w:rPr>
          <w:sz w:val="24"/>
          <w:szCs w:val="24"/>
        </w:rPr>
        <w:t xml:space="preserve">  </w:t>
      </w:r>
      <w:r w:rsidRPr="00E05EC2">
        <w:rPr>
          <w:sz w:val="24"/>
          <w:szCs w:val="24"/>
        </w:rPr>
        <w:tab/>
      </w:r>
      <w:r w:rsidRPr="00E05EC2">
        <w:rPr>
          <w:sz w:val="24"/>
          <w:szCs w:val="24"/>
        </w:rPr>
        <w:tab/>
      </w:r>
      <w:r w:rsidRPr="00E05EC2">
        <w:rPr>
          <w:sz w:val="24"/>
          <w:szCs w:val="24"/>
        </w:rPr>
        <w:tab/>
      </w:r>
      <w:r w:rsidRPr="00E05EC2">
        <w:rPr>
          <w:sz w:val="24"/>
          <w:szCs w:val="24"/>
        </w:rPr>
        <w:tab/>
      </w:r>
      <w:r w:rsidRPr="00E05EC2">
        <w:rPr>
          <w:sz w:val="24"/>
          <w:szCs w:val="24"/>
        </w:rPr>
        <w:tab/>
        <w:t xml:space="preserve">B. </w:t>
      </w:r>
      <w:r w:rsidRPr="00E05EC2">
        <w:rPr>
          <w:sz w:val="24"/>
          <w:szCs w:val="24"/>
        </w:rPr>
        <w:t>作业负担</w:t>
      </w:r>
      <w:r w:rsidRPr="00E05EC2">
        <w:rPr>
          <w:sz w:val="24"/>
          <w:szCs w:val="24"/>
        </w:rPr>
        <w:t xml:space="preserve">  </w:t>
      </w:r>
      <w:r w:rsidRPr="00E05EC2">
        <w:rPr>
          <w:sz w:val="24"/>
          <w:szCs w:val="24"/>
        </w:rPr>
        <w:t>心理负担</w:t>
      </w:r>
    </w:p>
    <w:p w:rsidR="00324A3F" w:rsidRPr="00E05EC2" w:rsidRDefault="00324A3F" w:rsidP="00E05EC2">
      <w:pPr>
        <w:rPr>
          <w:sz w:val="24"/>
          <w:szCs w:val="24"/>
        </w:rPr>
      </w:pPr>
      <w:r w:rsidRPr="00E05EC2">
        <w:rPr>
          <w:sz w:val="24"/>
          <w:szCs w:val="24"/>
        </w:rPr>
        <w:t xml:space="preserve">C. </w:t>
      </w:r>
      <w:proofErr w:type="gramStart"/>
      <w:r w:rsidRPr="00E05EC2">
        <w:rPr>
          <w:sz w:val="24"/>
          <w:szCs w:val="24"/>
        </w:rPr>
        <w:t>作业负担</w:t>
      </w:r>
      <w:r w:rsidRPr="00E05EC2">
        <w:rPr>
          <w:sz w:val="24"/>
          <w:szCs w:val="24"/>
        </w:rPr>
        <w:t xml:space="preserve">  </w:t>
      </w:r>
      <w:r w:rsidRPr="00E05EC2">
        <w:rPr>
          <w:sz w:val="24"/>
          <w:szCs w:val="24"/>
        </w:rPr>
        <w:t>校外培训负担</w:t>
      </w:r>
      <w:proofErr w:type="gramEnd"/>
      <w:r w:rsidRPr="00E05EC2">
        <w:rPr>
          <w:sz w:val="24"/>
          <w:szCs w:val="24"/>
        </w:rPr>
        <w:t xml:space="preserve">  </w:t>
      </w:r>
      <w:r w:rsidRPr="00E05EC2">
        <w:rPr>
          <w:sz w:val="24"/>
          <w:szCs w:val="24"/>
        </w:rPr>
        <w:tab/>
      </w:r>
      <w:r w:rsidRPr="00E05EC2">
        <w:rPr>
          <w:sz w:val="24"/>
          <w:szCs w:val="24"/>
        </w:rPr>
        <w:tab/>
      </w:r>
      <w:r w:rsidRPr="00E05EC2">
        <w:rPr>
          <w:sz w:val="24"/>
          <w:szCs w:val="24"/>
        </w:rPr>
        <w:tab/>
      </w:r>
      <w:r w:rsidRPr="00E05EC2">
        <w:rPr>
          <w:sz w:val="24"/>
          <w:szCs w:val="24"/>
        </w:rPr>
        <w:tab/>
        <w:t xml:space="preserve">D. </w:t>
      </w:r>
      <w:r w:rsidRPr="00E05EC2">
        <w:rPr>
          <w:sz w:val="24"/>
          <w:szCs w:val="24"/>
        </w:rPr>
        <w:t>校外培训负担</w:t>
      </w:r>
      <w:r w:rsidRPr="00E05EC2">
        <w:rPr>
          <w:sz w:val="24"/>
          <w:szCs w:val="24"/>
        </w:rPr>
        <w:t xml:space="preserve">  </w:t>
      </w:r>
      <w:r w:rsidRPr="00E05EC2">
        <w:rPr>
          <w:sz w:val="24"/>
          <w:szCs w:val="24"/>
        </w:rPr>
        <w:t>心理负担</w:t>
      </w:r>
    </w:p>
    <w:p w:rsidR="00324A3F" w:rsidRPr="00E05EC2" w:rsidRDefault="00324A3F" w:rsidP="00E05EC2">
      <w:pPr>
        <w:rPr>
          <w:sz w:val="24"/>
          <w:szCs w:val="24"/>
        </w:rPr>
      </w:pPr>
      <w:r w:rsidRPr="00E05EC2">
        <w:rPr>
          <w:sz w:val="24"/>
          <w:szCs w:val="24"/>
        </w:rPr>
        <w:t>2.  2021</w:t>
      </w:r>
      <w:r w:rsidRPr="00E05EC2">
        <w:rPr>
          <w:sz w:val="24"/>
          <w:szCs w:val="24"/>
        </w:rPr>
        <w:t>年</w:t>
      </w:r>
      <w:r w:rsidRPr="00E05EC2">
        <w:rPr>
          <w:sz w:val="24"/>
          <w:szCs w:val="24"/>
        </w:rPr>
        <w:t>10</w:t>
      </w:r>
      <w:r w:rsidRPr="00E05EC2">
        <w:rPr>
          <w:sz w:val="24"/>
          <w:szCs w:val="24"/>
        </w:rPr>
        <w:t>月</w:t>
      </w:r>
      <w:r w:rsidRPr="00E05EC2">
        <w:rPr>
          <w:sz w:val="24"/>
          <w:szCs w:val="24"/>
        </w:rPr>
        <w:t>16</w:t>
      </w:r>
      <w:r w:rsidRPr="00E05EC2">
        <w:rPr>
          <w:sz w:val="24"/>
          <w:szCs w:val="24"/>
        </w:rPr>
        <w:t>日</w:t>
      </w:r>
      <w:r w:rsidRPr="00E05EC2">
        <w:rPr>
          <w:sz w:val="24"/>
          <w:szCs w:val="24"/>
        </w:rPr>
        <w:t>0</w:t>
      </w:r>
      <w:r w:rsidRPr="00E05EC2">
        <w:rPr>
          <w:sz w:val="24"/>
          <w:szCs w:val="24"/>
        </w:rPr>
        <w:t>时</w:t>
      </w:r>
      <w:r w:rsidRPr="00E05EC2">
        <w:rPr>
          <w:sz w:val="24"/>
          <w:szCs w:val="24"/>
        </w:rPr>
        <w:t>23</w:t>
      </w:r>
      <w:r w:rsidRPr="00E05EC2">
        <w:rPr>
          <w:sz w:val="24"/>
          <w:szCs w:val="24"/>
        </w:rPr>
        <w:t>分，</w:t>
      </w:r>
      <w:r w:rsidRPr="00E05EC2">
        <w:rPr>
          <w:sz w:val="24"/>
          <w:szCs w:val="24"/>
          <w:u w:val="single"/>
        </w:rPr>
        <w:t xml:space="preserve">        </w:t>
      </w:r>
      <w:r w:rsidRPr="00E05EC2">
        <w:rPr>
          <w:sz w:val="24"/>
          <w:szCs w:val="24"/>
        </w:rPr>
        <w:t>载人飞船发射取得圆满成功。后续，航天员将进驻天和核心舱，开启为期</w:t>
      </w:r>
      <w:r w:rsidRPr="00E05EC2">
        <w:rPr>
          <w:sz w:val="24"/>
          <w:szCs w:val="24"/>
        </w:rPr>
        <w:t>6</w:t>
      </w:r>
      <w:r w:rsidRPr="00E05EC2">
        <w:rPr>
          <w:sz w:val="24"/>
          <w:szCs w:val="24"/>
        </w:rPr>
        <w:t>个月的在轨驻留。</w:t>
      </w:r>
    </w:p>
    <w:p w:rsidR="00324A3F" w:rsidRPr="00E05EC2" w:rsidRDefault="00324A3F" w:rsidP="00E05EC2">
      <w:pPr>
        <w:rPr>
          <w:sz w:val="24"/>
          <w:szCs w:val="24"/>
        </w:rPr>
      </w:pPr>
      <w:r w:rsidRPr="00E05EC2">
        <w:rPr>
          <w:sz w:val="24"/>
          <w:szCs w:val="24"/>
        </w:rPr>
        <w:t xml:space="preserve">A. </w:t>
      </w:r>
      <w:r w:rsidRPr="00E05EC2">
        <w:rPr>
          <w:sz w:val="24"/>
          <w:szCs w:val="24"/>
        </w:rPr>
        <w:t>神舟十三号</w:t>
      </w:r>
      <w:r w:rsidRPr="00E05EC2">
        <w:rPr>
          <w:sz w:val="24"/>
          <w:szCs w:val="24"/>
        </w:rPr>
        <w:t xml:space="preserve">   </w:t>
      </w:r>
      <w:r w:rsidRPr="00E05EC2">
        <w:rPr>
          <w:sz w:val="24"/>
          <w:szCs w:val="24"/>
        </w:rPr>
        <w:tab/>
      </w:r>
      <w:r w:rsidRPr="00E05EC2">
        <w:rPr>
          <w:sz w:val="24"/>
          <w:szCs w:val="24"/>
        </w:rPr>
        <w:tab/>
        <w:t xml:space="preserve">B. </w:t>
      </w:r>
      <w:r w:rsidRPr="00E05EC2">
        <w:rPr>
          <w:sz w:val="24"/>
          <w:szCs w:val="24"/>
        </w:rPr>
        <w:t>天舟三号</w:t>
      </w:r>
      <w:r w:rsidRPr="00E05EC2">
        <w:rPr>
          <w:sz w:val="24"/>
          <w:szCs w:val="24"/>
        </w:rPr>
        <w:t xml:space="preserve">    </w:t>
      </w:r>
      <w:r w:rsidRPr="00E05EC2">
        <w:rPr>
          <w:sz w:val="24"/>
          <w:szCs w:val="24"/>
        </w:rPr>
        <w:tab/>
      </w:r>
      <w:r w:rsidRPr="00E05EC2">
        <w:rPr>
          <w:sz w:val="24"/>
          <w:szCs w:val="24"/>
        </w:rPr>
        <w:tab/>
        <w:t xml:space="preserve">C. </w:t>
      </w:r>
      <w:r w:rsidRPr="00E05EC2">
        <w:rPr>
          <w:sz w:val="24"/>
          <w:szCs w:val="24"/>
        </w:rPr>
        <w:t>神舟十二号</w:t>
      </w:r>
      <w:r w:rsidR="00F31789">
        <w:rPr>
          <w:sz w:val="24"/>
          <w:szCs w:val="24"/>
        </w:rPr>
        <w:t xml:space="preserve">   </w:t>
      </w:r>
      <w:bookmarkStart w:id="0" w:name="_GoBack"/>
      <w:bookmarkEnd w:id="0"/>
      <w:r w:rsidRPr="00E05EC2">
        <w:rPr>
          <w:sz w:val="24"/>
          <w:szCs w:val="24"/>
        </w:rPr>
        <w:t xml:space="preserve">D. </w:t>
      </w:r>
      <w:r w:rsidRPr="00E05EC2">
        <w:rPr>
          <w:sz w:val="24"/>
          <w:szCs w:val="24"/>
        </w:rPr>
        <w:t>天舟二号</w:t>
      </w:r>
    </w:p>
    <w:p w:rsidR="00964F0D" w:rsidRPr="00E05EC2" w:rsidRDefault="00474FAD" w:rsidP="00E05EC2">
      <w:pPr>
        <w:rPr>
          <w:sz w:val="24"/>
          <w:szCs w:val="24"/>
        </w:rPr>
      </w:pPr>
      <w:r w:rsidRPr="00E05EC2">
        <w:rPr>
          <w:sz w:val="24"/>
          <w:szCs w:val="24"/>
        </w:rPr>
        <w:t>3.</w:t>
      </w:r>
      <w:r w:rsidR="00964F0D" w:rsidRPr="00E05EC2">
        <w:rPr>
          <w:sz w:val="24"/>
          <w:szCs w:val="24"/>
        </w:rPr>
        <w:t xml:space="preserve"> “</w:t>
      </w:r>
      <w:r w:rsidR="00964F0D" w:rsidRPr="00E05EC2">
        <w:rPr>
          <w:sz w:val="24"/>
          <w:szCs w:val="24"/>
        </w:rPr>
        <w:t>利莫大于治，害莫大于乱。</w:t>
      </w:r>
      <w:r w:rsidR="00964F0D" w:rsidRPr="00E05EC2">
        <w:rPr>
          <w:sz w:val="24"/>
          <w:szCs w:val="24"/>
        </w:rPr>
        <w:t>”</w:t>
      </w:r>
      <w:r w:rsidR="00964F0D" w:rsidRPr="00E05EC2">
        <w:rPr>
          <w:sz w:val="24"/>
          <w:szCs w:val="24"/>
        </w:rPr>
        <w:t>国家主权、政权、制度和意识形态的稳固是一个国家最根本的需求。可见，国家安全的根本是（　　）</w:t>
      </w:r>
    </w:p>
    <w:p w:rsidR="00964F0D" w:rsidRPr="00E05EC2" w:rsidRDefault="00964F0D" w:rsidP="00E05EC2">
      <w:pPr>
        <w:rPr>
          <w:sz w:val="24"/>
          <w:szCs w:val="24"/>
        </w:rPr>
      </w:pPr>
      <w:r w:rsidRPr="00E05EC2">
        <w:rPr>
          <w:sz w:val="24"/>
          <w:szCs w:val="24"/>
        </w:rPr>
        <w:t>A</w:t>
      </w:r>
      <w:r w:rsidRPr="00E05EC2">
        <w:rPr>
          <w:sz w:val="24"/>
          <w:szCs w:val="24"/>
        </w:rPr>
        <w:t>．军事安全</w:t>
      </w:r>
      <w:r w:rsidRPr="00E05EC2">
        <w:rPr>
          <w:sz w:val="24"/>
          <w:szCs w:val="24"/>
        </w:rPr>
        <w:tab/>
        <w:t>B</w:t>
      </w:r>
      <w:r w:rsidRPr="00E05EC2">
        <w:rPr>
          <w:sz w:val="24"/>
          <w:szCs w:val="24"/>
        </w:rPr>
        <w:t>．文化安全</w:t>
      </w:r>
      <w:r w:rsidRPr="00E05EC2">
        <w:rPr>
          <w:sz w:val="24"/>
          <w:szCs w:val="24"/>
        </w:rPr>
        <w:tab/>
        <w:t>C</w:t>
      </w:r>
      <w:r w:rsidRPr="00E05EC2">
        <w:rPr>
          <w:sz w:val="24"/>
          <w:szCs w:val="24"/>
        </w:rPr>
        <w:t>．政治安全</w:t>
      </w:r>
      <w:r w:rsidRPr="00E05EC2">
        <w:rPr>
          <w:sz w:val="24"/>
          <w:szCs w:val="24"/>
        </w:rPr>
        <w:tab/>
        <w:t>D</w:t>
      </w:r>
      <w:r w:rsidRPr="00E05EC2">
        <w:rPr>
          <w:sz w:val="24"/>
          <w:szCs w:val="24"/>
        </w:rPr>
        <w:t>．经济安全</w:t>
      </w:r>
    </w:p>
    <w:p w:rsidR="00A66962" w:rsidRPr="00E05EC2" w:rsidRDefault="00A66962" w:rsidP="00E05EC2">
      <w:pPr>
        <w:rPr>
          <w:b/>
          <w:sz w:val="24"/>
          <w:szCs w:val="24"/>
        </w:rPr>
      </w:pPr>
      <w:r w:rsidRPr="00E05EC2">
        <w:rPr>
          <w:b/>
          <w:sz w:val="24"/>
          <w:szCs w:val="24"/>
        </w:rPr>
        <w:t>（原创</w:t>
      </w:r>
      <w:r w:rsidRPr="00E05EC2">
        <w:rPr>
          <w:sz w:val="24"/>
          <w:szCs w:val="24"/>
        </w:rPr>
        <w:t>）</w:t>
      </w:r>
      <w:r w:rsidR="0068083A" w:rsidRPr="00E05EC2">
        <w:rPr>
          <w:b/>
          <w:sz w:val="24"/>
          <w:szCs w:val="24"/>
        </w:rPr>
        <w:t>4.</w:t>
      </w:r>
      <w:r w:rsidR="006A0D90" w:rsidRPr="00E05EC2">
        <w:rPr>
          <w:b/>
          <w:sz w:val="24"/>
          <w:szCs w:val="24"/>
        </w:rPr>
        <w:t xml:space="preserve"> </w:t>
      </w:r>
      <w:r w:rsidR="0068083A" w:rsidRPr="00E05EC2">
        <w:rPr>
          <w:b/>
          <w:sz w:val="24"/>
          <w:szCs w:val="24"/>
        </w:rPr>
        <w:t>2021</w:t>
      </w:r>
      <w:r w:rsidR="0068083A" w:rsidRPr="00E05EC2">
        <w:rPr>
          <w:b/>
          <w:sz w:val="24"/>
          <w:szCs w:val="24"/>
        </w:rPr>
        <w:t>年</w:t>
      </w:r>
      <w:r w:rsidR="0068083A" w:rsidRPr="00E05EC2">
        <w:rPr>
          <w:b/>
          <w:sz w:val="24"/>
          <w:szCs w:val="24"/>
        </w:rPr>
        <w:t>7</w:t>
      </w:r>
      <w:r w:rsidR="0068083A" w:rsidRPr="00E05EC2">
        <w:rPr>
          <w:b/>
          <w:sz w:val="24"/>
          <w:szCs w:val="24"/>
        </w:rPr>
        <w:t>月</w:t>
      </w:r>
      <w:r w:rsidR="0068083A" w:rsidRPr="00E05EC2">
        <w:rPr>
          <w:b/>
          <w:sz w:val="24"/>
          <w:szCs w:val="24"/>
        </w:rPr>
        <w:t>1</w:t>
      </w:r>
      <w:r w:rsidR="0068083A" w:rsidRPr="00E05EC2">
        <w:rPr>
          <w:b/>
          <w:sz w:val="24"/>
          <w:szCs w:val="24"/>
        </w:rPr>
        <w:t>日，习近平总书记在中国共产党成立</w:t>
      </w:r>
      <w:r w:rsidR="0068083A" w:rsidRPr="00E05EC2">
        <w:rPr>
          <w:b/>
          <w:sz w:val="24"/>
          <w:szCs w:val="24"/>
        </w:rPr>
        <w:t>100</w:t>
      </w:r>
      <w:r w:rsidR="0068083A" w:rsidRPr="00E05EC2">
        <w:rPr>
          <w:b/>
          <w:sz w:val="24"/>
          <w:szCs w:val="24"/>
        </w:rPr>
        <w:t>周年庆祝大会上发表重要讲话</w:t>
      </w:r>
      <w:r w:rsidR="006A0D90" w:rsidRPr="00E05EC2">
        <w:rPr>
          <w:b/>
          <w:sz w:val="24"/>
          <w:szCs w:val="24"/>
        </w:rPr>
        <w:t>。习近平号召全体党员牢记初心使命，坚定理想信念，以史为鉴、开创未来，不断推进新的伟大工程。</w:t>
      </w:r>
      <w:r w:rsidRPr="00E05EC2">
        <w:rPr>
          <w:b/>
          <w:sz w:val="24"/>
          <w:szCs w:val="24"/>
        </w:rPr>
        <w:t>中国共产党的初心和使命是：</w:t>
      </w:r>
    </w:p>
    <w:p w:rsidR="00A66962" w:rsidRPr="00E05EC2" w:rsidRDefault="00A66962" w:rsidP="00E05EC2">
      <w:pPr>
        <w:rPr>
          <w:b/>
          <w:sz w:val="24"/>
          <w:szCs w:val="24"/>
        </w:rPr>
      </w:pPr>
      <w:r w:rsidRPr="00E05EC2">
        <w:rPr>
          <w:b/>
          <w:sz w:val="24"/>
          <w:szCs w:val="24"/>
        </w:rPr>
        <w:t>A.</w:t>
      </w:r>
      <w:r w:rsidRPr="00E05EC2">
        <w:rPr>
          <w:b/>
          <w:sz w:val="24"/>
          <w:szCs w:val="24"/>
        </w:rPr>
        <w:t>为人类谋解放，实现共产主义</w:t>
      </w:r>
      <w:r w:rsidRPr="00E05EC2">
        <w:rPr>
          <w:b/>
          <w:sz w:val="24"/>
          <w:szCs w:val="24"/>
        </w:rPr>
        <w:t>  B.</w:t>
      </w:r>
      <w:r w:rsidRPr="00E05EC2">
        <w:rPr>
          <w:b/>
          <w:sz w:val="24"/>
          <w:szCs w:val="24"/>
        </w:rPr>
        <w:t>以经济建设为中心，实现共同富裕</w:t>
      </w:r>
    </w:p>
    <w:p w:rsidR="00A66962" w:rsidRPr="00E05EC2" w:rsidRDefault="00A66962" w:rsidP="00E05EC2">
      <w:pPr>
        <w:rPr>
          <w:b/>
          <w:sz w:val="24"/>
          <w:szCs w:val="24"/>
        </w:rPr>
      </w:pPr>
      <w:r w:rsidRPr="00E05EC2">
        <w:rPr>
          <w:b/>
          <w:sz w:val="24"/>
          <w:szCs w:val="24"/>
        </w:rPr>
        <w:t>C.</w:t>
      </w:r>
      <w:r w:rsidRPr="00E05EC2">
        <w:rPr>
          <w:b/>
          <w:sz w:val="24"/>
          <w:szCs w:val="24"/>
        </w:rPr>
        <w:t>为中国人民谋幸福，为中华民族谋复兴</w:t>
      </w:r>
      <w:r w:rsidRPr="00E05EC2">
        <w:rPr>
          <w:b/>
          <w:sz w:val="24"/>
          <w:szCs w:val="24"/>
        </w:rPr>
        <w:t>D.</w:t>
      </w:r>
      <w:r w:rsidRPr="00E05EC2">
        <w:rPr>
          <w:b/>
          <w:sz w:val="24"/>
          <w:szCs w:val="24"/>
        </w:rPr>
        <w:t>加强党的建设，提高执政能力和水平</w:t>
      </w:r>
    </w:p>
    <w:p w:rsidR="006A0D90" w:rsidRPr="00E05EC2" w:rsidRDefault="006A0D90" w:rsidP="00E05EC2">
      <w:pPr>
        <w:rPr>
          <w:sz w:val="24"/>
          <w:szCs w:val="24"/>
        </w:rPr>
      </w:pPr>
      <w:r w:rsidRPr="00E05EC2">
        <w:rPr>
          <w:sz w:val="24"/>
          <w:szCs w:val="24"/>
        </w:rPr>
        <w:t>5.</w:t>
      </w:r>
      <w:r w:rsidRPr="00E05EC2">
        <w:rPr>
          <w:sz w:val="24"/>
          <w:szCs w:val="24"/>
        </w:rPr>
        <w:t>在讲话中，习近平深情寄语青年：</w:t>
      </w:r>
      <w:r w:rsidRPr="00E05EC2">
        <w:rPr>
          <w:sz w:val="24"/>
          <w:szCs w:val="24"/>
        </w:rPr>
        <w:t>“</w:t>
      </w:r>
      <w:r w:rsidRPr="00E05EC2">
        <w:rPr>
          <w:sz w:val="24"/>
          <w:szCs w:val="24"/>
        </w:rPr>
        <w:t>新时代的青年要以实现中华民族伟大复兴为己任，不负时代、不负韶华！</w:t>
      </w:r>
      <w:r w:rsidRPr="00E05EC2">
        <w:rPr>
          <w:sz w:val="24"/>
          <w:szCs w:val="24"/>
        </w:rPr>
        <w:t>”</w:t>
      </w:r>
      <w:r w:rsidRPr="00E05EC2">
        <w:rPr>
          <w:sz w:val="24"/>
          <w:szCs w:val="24"/>
        </w:rPr>
        <w:t>。为此，青年学生要：</w:t>
      </w:r>
    </w:p>
    <w:p w:rsidR="006A0D90" w:rsidRPr="00E05EC2" w:rsidRDefault="006A0D90" w:rsidP="00E05EC2">
      <w:pPr>
        <w:rPr>
          <w:sz w:val="24"/>
          <w:szCs w:val="24"/>
        </w:rPr>
      </w:pPr>
      <w:r w:rsidRPr="00E05EC2">
        <w:rPr>
          <w:sz w:val="24"/>
          <w:szCs w:val="24"/>
        </w:rPr>
        <w:t>①</w:t>
      </w:r>
      <w:r w:rsidRPr="00E05EC2">
        <w:rPr>
          <w:sz w:val="24"/>
          <w:szCs w:val="24"/>
        </w:rPr>
        <w:t>勇于砥砺奋斗，勇做时代的弄潮儿</w:t>
      </w:r>
      <w:r w:rsidRPr="00E05EC2">
        <w:rPr>
          <w:sz w:val="24"/>
          <w:szCs w:val="24"/>
        </w:rPr>
        <w:t>②</w:t>
      </w:r>
      <w:r w:rsidRPr="00E05EC2">
        <w:rPr>
          <w:sz w:val="24"/>
          <w:szCs w:val="24"/>
        </w:rPr>
        <w:t>担当时代责任，带领人民不懈奋斗</w:t>
      </w:r>
    </w:p>
    <w:p w:rsidR="006A0D90" w:rsidRPr="00E05EC2" w:rsidRDefault="006A0D90" w:rsidP="00E05EC2">
      <w:pPr>
        <w:rPr>
          <w:sz w:val="24"/>
          <w:szCs w:val="24"/>
        </w:rPr>
      </w:pPr>
      <w:r w:rsidRPr="00E05EC2">
        <w:rPr>
          <w:sz w:val="24"/>
          <w:szCs w:val="24"/>
        </w:rPr>
        <w:t>③</w:t>
      </w:r>
      <w:r w:rsidRPr="00E05EC2">
        <w:rPr>
          <w:sz w:val="24"/>
          <w:szCs w:val="24"/>
        </w:rPr>
        <w:t>锤炼品德修为，自觉牺牲个人利益</w:t>
      </w:r>
      <w:r w:rsidRPr="00E05EC2">
        <w:rPr>
          <w:sz w:val="24"/>
          <w:szCs w:val="24"/>
        </w:rPr>
        <w:t>④</w:t>
      </w:r>
      <w:r w:rsidRPr="00E05EC2">
        <w:rPr>
          <w:sz w:val="24"/>
          <w:szCs w:val="24"/>
        </w:rPr>
        <w:t>坚定理想信念，把</w:t>
      </w:r>
      <w:r w:rsidRPr="00E05EC2">
        <w:rPr>
          <w:sz w:val="24"/>
          <w:szCs w:val="24"/>
        </w:rPr>
        <w:t>“</w:t>
      </w:r>
      <w:r w:rsidRPr="00E05EC2">
        <w:rPr>
          <w:sz w:val="24"/>
          <w:szCs w:val="24"/>
        </w:rPr>
        <w:t>小我</w:t>
      </w:r>
      <w:r w:rsidRPr="00E05EC2">
        <w:rPr>
          <w:sz w:val="24"/>
          <w:szCs w:val="24"/>
        </w:rPr>
        <w:t>”</w:t>
      </w:r>
      <w:r w:rsidRPr="00E05EC2">
        <w:rPr>
          <w:sz w:val="24"/>
          <w:szCs w:val="24"/>
        </w:rPr>
        <w:t>融入</w:t>
      </w:r>
      <w:r w:rsidRPr="00E05EC2">
        <w:rPr>
          <w:sz w:val="24"/>
          <w:szCs w:val="24"/>
        </w:rPr>
        <w:t>“</w:t>
      </w:r>
      <w:r w:rsidRPr="00E05EC2">
        <w:rPr>
          <w:sz w:val="24"/>
          <w:szCs w:val="24"/>
        </w:rPr>
        <w:t>大我</w:t>
      </w:r>
      <w:r w:rsidRPr="00E05EC2">
        <w:rPr>
          <w:sz w:val="24"/>
          <w:szCs w:val="24"/>
        </w:rPr>
        <w:t>”</w:t>
      </w:r>
    </w:p>
    <w:p w:rsidR="006A0D90" w:rsidRPr="00E05EC2" w:rsidRDefault="006A0D90" w:rsidP="00E05EC2">
      <w:pPr>
        <w:rPr>
          <w:sz w:val="24"/>
          <w:szCs w:val="24"/>
        </w:rPr>
      </w:pPr>
      <w:r w:rsidRPr="00E05EC2">
        <w:rPr>
          <w:sz w:val="24"/>
          <w:szCs w:val="24"/>
        </w:rPr>
        <w:t>A.①②</w:t>
      </w:r>
      <w:proofErr w:type="gramStart"/>
      <w:r w:rsidR="00324A3F" w:rsidRPr="00E05EC2">
        <w:rPr>
          <w:sz w:val="24"/>
          <w:szCs w:val="24"/>
        </w:rPr>
        <w:t> </w:t>
      </w:r>
      <w:r w:rsidRPr="00E05EC2">
        <w:rPr>
          <w:sz w:val="24"/>
          <w:szCs w:val="24"/>
        </w:rPr>
        <w:t> B</w:t>
      </w:r>
      <w:proofErr w:type="gramEnd"/>
      <w:r w:rsidRPr="00E05EC2">
        <w:rPr>
          <w:sz w:val="24"/>
          <w:szCs w:val="24"/>
        </w:rPr>
        <w:t>.①④</w:t>
      </w:r>
      <w:r w:rsidR="00324A3F" w:rsidRPr="00E05EC2">
        <w:rPr>
          <w:sz w:val="24"/>
          <w:szCs w:val="24"/>
        </w:rPr>
        <w:t>    </w:t>
      </w:r>
      <w:r w:rsidRPr="00E05EC2">
        <w:rPr>
          <w:sz w:val="24"/>
          <w:szCs w:val="24"/>
        </w:rPr>
        <w:t> C.②③</w:t>
      </w:r>
      <w:r w:rsidR="00324A3F" w:rsidRPr="00E05EC2">
        <w:rPr>
          <w:sz w:val="24"/>
          <w:szCs w:val="24"/>
        </w:rPr>
        <w:t>   </w:t>
      </w:r>
      <w:r w:rsidRPr="00E05EC2">
        <w:rPr>
          <w:sz w:val="24"/>
          <w:szCs w:val="24"/>
        </w:rPr>
        <w:t>   D.③④</w:t>
      </w:r>
    </w:p>
    <w:p w:rsidR="00A66962" w:rsidRPr="00E05EC2" w:rsidRDefault="006A0D90" w:rsidP="00E05EC2">
      <w:pPr>
        <w:rPr>
          <w:sz w:val="24"/>
          <w:szCs w:val="24"/>
        </w:rPr>
      </w:pPr>
      <w:r w:rsidRPr="00E05EC2">
        <w:rPr>
          <w:sz w:val="24"/>
          <w:szCs w:val="24"/>
        </w:rPr>
        <w:t xml:space="preserve">6. </w:t>
      </w:r>
      <w:r w:rsidR="00A66962" w:rsidRPr="00E05EC2">
        <w:rPr>
          <w:rFonts w:hint="eastAsia"/>
          <w:sz w:val="24"/>
          <w:szCs w:val="24"/>
        </w:rPr>
        <w:t>2021</w:t>
      </w:r>
      <w:r w:rsidR="00A66962" w:rsidRPr="00E05EC2">
        <w:rPr>
          <w:rFonts w:hint="eastAsia"/>
          <w:sz w:val="24"/>
          <w:szCs w:val="24"/>
        </w:rPr>
        <w:t>年</w:t>
      </w:r>
      <w:r w:rsidR="00A66962" w:rsidRPr="00E05EC2">
        <w:rPr>
          <w:rFonts w:hint="eastAsia"/>
          <w:sz w:val="24"/>
          <w:szCs w:val="24"/>
        </w:rPr>
        <w:t>1</w:t>
      </w:r>
      <w:r w:rsidR="00A66962" w:rsidRPr="00E05EC2">
        <w:rPr>
          <w:rFonts w:hint="eastAsia"/>
          <w:sz w:val="24"/>
          <w:szCs w:val="24"/>
        </w:rPr>
        <w:t>月</w:t>
      </w:r>
      <w:r w:rsidR="00A66962" w:rsidRPr="00E05EC2">
        <w:rPr>
          <w:rFonts w:hint="eastAsia"/>
          <w:sz w:val="24"/>
          <w:szCs w:val="24"/>
        </w:rPr>
        <w:t>1</w:t>
      </w:r>
      <w:r w:rsidR="00A66962" w:rsidRPr="00E05EC2">
        <w:rPr>
          <w:rFonts w:hint="eastAsia"/>
          <w:sz w:val="24"/>
          <w:szCs w:val="24"/>
        </w:rPr>
        <w:t>日，《政务服务评价工作指南》《政务服务“一次一评”“一事一评”工作规范》正式实施后，我国多地政务服务中心设立“办不成事”反映窗口，专门为群众解决因违反规定“办不了”、缺少某些关键材料“很难办”、办事人员怕担</w:t>
      </w:r>
      <w:proofErr w:type="gramStart"/>
      <w:r w:rsidR="00A66962" w:rsidRPr="00E05EC2">
        <w:rPr>
          <w:rFonts w:hint="eastAsia"/>
          <w:sz w:val="24"/>
          <w:szCs w:val="24"/>
        </w:rPr>
        <w:t>责</w:t>
      </w:r>
      <w:proofErr w:type="gramEnd"/>
      <w:r w:rsidR="00A66962" w:rsidRPr="00E05EC2">
        <w:rPr>
          <w:rFonts w:hint="eastAsia"/>
          <w:sz w:val="24"/>
          <w:szCs w:val="24"/>
        </w:rPr>
        <w:t>“不给办”等问题，破解“门好进，脸好看，事难办”这一“痛点”和“难点”。此举（　　）</w:t>
      </w:r>
    </w:p>
    <w:p w:rsidR="00A66962" w:rsidRPr="00E05EC2" w:rsidRDefault="00A66962" w:rsidP="00E05EC2">
      <w:pPr>
        <w:rPr>
          <w:sz w:val="24"/>
          <w:szCs w:val="24"/>
        </w:rPr>
      </w:pPr>
      <w:r w:rsidRPr="00E05EC2">
        <w:rPr>
          <w:rFonts w:hint="eastAsia"/>
          <w:sz w:val="24"/>
          <w:szCs w:val="24"/>
        </w:rPr>
        <w:t>①有利于切实维护群众利益</w:t>
      </w:r>
      <w:r w:rsidR="0015734B" w:rsidRPr="00E05EC2">
        <w:rPr>
          <w:rFonts w:hint="eastAsia"/>
          <w:sz w:val="24"/>
          <w:szCs w:val="24"/>
        </w:rPr>
        <w:t xml:space="preserve">  </w:t>
      </w:r>
      <w:r w:rsidRPr="00E05EC2">
        <w:rPr>
          <w:rFonts w:hint="eastAsia"/>
          <w:sz w:val="24"/>
          <w:szCs w:val="24"/>
        </w:rPr>
        <w:t>②旨在保证政府科学民主决策</w:t>
      </w:r>
    </w:p>
    <w:p w:rsidR="00A66962" w:rsidRPr="00E05EC2" w:rsidRDefault="00A66962" w:rsidP="00E05EC2">
      <w:pPr>
        <w:rPr>
          <w:sz w:val="24"/>
          <w:szCs w:val="24"/>
        </w:rPr>
      </w:pPr>
      <w:r w:rsidRPr="00E05EC2">
        <w:rPr>
          <w:rFonts w:hint="eastAsia"/>
          <w:sz w:val="24"/>
          <w:szCs w:val="24"/>
        </w:rPr>
        <w:t>③有利于提高政务服务效能</w:t>
      </w:r>
      <w:r w:rsidR="0015734B" w:rsidRPr="00E05EC2">
        <w:rPr>
          <w:rFonts w:hint="eastAsia"/>
          <w:sz w:val="24"/>
          <w:szCs w:val="24"/>
        </w:rPr>
        <w:t xml:space="preserve">  </w:t>
      </w:r>
      <w:r w:rsidRPr="00E05EC2">
        <w:rPr>
          <w:rFonts w:hint="eastAsia"/>
          <w:sz w:val="24"/>
          <w:szCs w:val="24"/>
        </w:rPr>
        <w:t>④旨在激发各类市场主体活力</w:t>
      </w:r>
    </w:p>
    <w:p w:rsidR="00A66962" w:rsidRPr="00E05EC2" w:rsidRDefault="00A66962" w:rsidP="00E05EC2">
      <w:pPr>
        <w:rPr>
          <w:sz w:val="24"/>
          <w:szCs w:val="24"/>
        </w:rPr>
      </w:pPr>
      <w:r w:rsidRPr="00E05EC2">
        <w:rPr>
          <w:rFonts w:hint="eastAsia"/>
          <w:sz w:val="24"/>
          <w:szCs w:val="24"/>
        </w:rPr>
        <w:t>A</w:t>
      </w:r>
      <w:r w:rsidRPr="00E05EC2">
        <w:rPr>
          <w:rFonts w:hint="eastAsia"/>
          <w:sz w:val="24"/>
          <w:szCs w:val="24"/>
        </w:rPr>
        <w:t>．①③</w:t>
      </w:r>
      <w:r w:rsidRPr="00E05EC2">
        <w:rPr>
          <w:sz w:val="24"/>
          <w:szCs w:val="24"/>
        </w:rPr>
        <w:tab/>
      </w:r>
      <w:r w:rsidRPr="00E05EC2">
        <w:rPr>
          <w:rFonts w:hint="eastAsia"/>
          <w:sz w:val="24"/>
          <w:szCs w:val="24"/>
        </w:rPr>
        <w:t>B</w:t>
      </w:r>
      <w:r w:rsidRPr="00E05EC2">
        <w:rPr>
          <w:rFonts w:hint="eastAsia"/>
          <w:sz w:val="24"/>
          <w:szCs w:val="24"/>
        </w:rPr>
        <w:t>．①④</w:t>
      </w:r>
      <w:r w:rsidRPr="00E05EC2">
        <w:rPr>
          <w:sz w:val="24"/>
          <w:szCs w:val="24"/>
        </w:rPr>
        <w:tab/>
      </w:r>
      <w:r w:rsidRPr="00E05EC2">
        <w:rPr>
          <w:rFonts w:hint="eastAsia"/>
          <w:sz w:val="24"/>
          <w:szCs w:val="24"/>
        </w:rPr>
        <w:t>C</w:t>
      </w:r>
      <w:r w:rsidRPr="00E05EC2">
        <w:rPr>
          <w:rFonts w:hint="eastAsia"/>
          <w:sz w:val="24"/>
          <w:szCs w:val="24"/>
        </w:rPr>
        <w:t>．②③</w:t>
      </w:r>
      <w:r w:rsidRPr="00E05EC2">
        <w:rPr>
          <w:sz w:val="24"/>
          <w:szCs w:val="24"/>
        </w:rPr>
        <w:tab/>
      </w:r>
      <w:r w:rsidRPr="00E05EC2">
        <w:rPr>
          <w:rFonts w:hint="eastAsia"/>
          <w:sz w:val="24"/>
          <w:szCs w:val="24"/>
        </w:rPr>
        <w:t>D</w:t>
      </w:r>
      <w:r w:rsidRPr="00E05EC2">
        <w:rPr>
          <w:rFonts w:hint="eastAsia"/>
          <w:sz w:val="24"/>
          <w:szCs w:val="24"/>
        </w:rPr>
        <w:t>．②④</w:t>
      </w:r>
    </w:p>
    <w:p w:rsidR="00E05EC2" w:rsidRPr="00E05EC2" w:rsidRDefault="00B93A60" w:rsidP="00E05EC2">
      <w:pPr>
        <w:rPr>
          <w:rFonts w:cs="Times New Roman"/>
        </w:rPr>
      </w:pPr>
      <w:r w:rsidRPr="00E05EC2">
        <w:rPr>
          <w:sz w:val="24"/>
          <w:szCs w:val="24"/>
        </w:rPr>
        <w:t>7</w:t>
      </w:r>
      <w:r w:rsidR="006A0D90" w:rsidRPr="00E05EC2">
        <w:rPr>
          <w:sz w:val="24"/>
          <w:szCs w:val="24"/>
        </w:rPr>
        <w:t>.</w:t>
      </w:r>
      <w:r w:rsidR="00E05EC2" w:rsidRPr="00E05EC2">
        <w:rPr>
          <w:rFonts w:cs="Times New Roman" w:hint="eastAsia"/>
        </w:rPr>
        <w:t xml:space="preserve"> </w:t>
      </w:r>
      <w:r w:rsidR="00E05EC2" w:rsidRPr="00E05EC2">
        <w:rPr>
          <w:rFonts w:cs="Times New Roman" w:hint="eastAsia"/>
        </w:rPr>
        <w:t>在一次企业管理者培训会上，一位经济学专家形象地解读了“微笑曲线”（</w:t>
      </w:r>
      <w:r w:rsidR="00E05EC2" w:rsidRPr="00E05EC2">
        <w:rPr>
          <w:rFonts w:cs="Times New Roman" w:hint="eastAsia"/>
        </w:rPr>
        <w:t xml:space="preserve"> </w:t>
      </w:r>
      <w:r w:rsidR="00E05EC2" w:rsidRPr="00E05EC2">
        <w:rPr>
          <w:rFonts w:cs="Times New Roman" w:hint="eastAsia"/>
        </w:rPr>
        <w:t>见图）。在经济全球化背景下，制造业的设计、生产、组装、营销、售后服务等不同环节的利润率是不同的，其中营销和研发在企业价值链上居于较高地位。下列事例能体现图示理念的有（　　）</w:t>
      </w:r>
      <w:r w:rsidR="00E05EC2" w:rsidRPr="00E05EC2">
        <w:rPr>
          <w:rFonts w:cs="Times New Roman" w:hint="eastAsia"/>
        </w:rPr>
        <w:t xml:space="preserve">    </w:t>
      </w:r>
    </w:p>
    <w:p w:rsidR="00E05EC2" w:rsidRPr="00E05EC2" w:rsidRDefault="00E05EC2" w:rsidP="00E05EC2">
      <w:pPr>
        <w:rPr>
          <w:rFonts w:cs="Times New Roman"/>
        </w:rPr>
      </w:pPr>
      <w:r w:rsidRPr="00E05EC2">
        <w:rPr>
          <w:rFonts w:hint="eastAsia"/>
          <w:noProof/>
        </w:rPr>
        <w:drawing>
          <wp:inline distT="0" distB="0" distL="0" distR="0" wp14:anchorId="2198C6D7" wp14:editId="7D10E0D9">
            <wp:extent cx="2124075" cy="1209675"/>
            <wp:effectExtent l="0" t="0" r="9525"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209675"/>
                    </a:xfrm>
                    <a:prstGeom prst="rect">
                      <a:avLst/>
                    </a:prstGeom>
                    <a:noFill/>
                    <a:ln>
                      <a:noFill/>
                    </a:ln>
                    <a:effectLst/>
                  </pic:spPr>
                </pic:pic>
              </a:graphicData>
            </a:graphic>
          </wp:inline>
        </w:drawing>
      </w:r>
    </w:p>
    <w:p w:rsidR="00E05EC2" w:rsidRPr="00E05EC2" w:rsidRDefault="00E05EC2" w:rsidP="00E05EC2">
      <w:pPr>
        <w:rPr>
          <w:rFonts w:cs="Times New Roman"/>
        </w:rPr>
      </w:pPr>
      <w:r w:rsidRPr="00E05EC2">
        <w:rPr>
          <w:rFonts w:cs="Times New Roman" w:hint="eastAsia"/>
        </w:rPr>
        <w:t>①中关村某一高新技术企业引进高端人才，创制国际标准，提升品牌的竞争力</w:t>
      </w:r>
    </w:p>
    <w:p w:rsidR="00E05EC2" w:rsidRPr="00E05EC2" w:rsidRDefault="00E05EC2" w:rsidP="00E05EC2">
      <w:pPr>
        <w:rPr>
          <w:rFonts w:cs="Times New Roman"/>
        </w:rPr>
      </w:pPr>
      <w:r w:rsidRPr="00E05EC2">
        <w:rPr>
          <w:rFonts w:cs="Times New Roman" w:hint="eastAsia"/>
        </w:rPr>
        <w:t>②某电商平台利用消费者的从众心理进行促销，通过定价优势抢占市场的先机</w:t>
      </w:r>
    </w:p>
    <w:p w:rsidR="00E05EC2" w:rsidRPr="00E05EC2" w:rsidRDefault="00E05EC2" w:rsidP="00E05EC2">
      <w:pPr>
        <w:rPr>
          <w:rFonts w:cs="Times New Roman"/>
        </w:rPr>
      </w:pPr>
      <w:r w:rsidRPr="00E05EC2">
        <w:rPr>
          <w:rFonts w:cs="Times New Roman" w:hint="eastAsia"/>
        </w:rPr>
        <w:t>③和谐号动车组成功研发生产高铁列车</w:t>
      </w:r>
      <w:proofErr w:type="gramStart"/>
      <w:r w:rsidRPr="00E05EC2">
        <w:rPr>
          <w:rFonts w:cs="Times New Roman" w:hint="eastAsia"/>
        </w:rPr>
        <w:t>最</w:t>
      </w:r>
      <w:proofErr w:type="gramEnd"/>
      <w:r w:rsidRPr="00E05EC2">
        <w:rPr>
          <w:rFonts w:cs="Times New Roman" w:hint="eastAsia"/>
        </w:rPr>
        <w:t>核心部件，实现关键部件“中国制造”</w:t>
      </w:r>
    </w:p>
    <w:p w:rsidR="00E05EC2" w:rsidRPr="00E05EC2" w:rsidRDefault="00E05EC2" w:rsidP="00E05EC2">
      <w:pPr>
        <w:rPr>
          <w:rFonts w:cs="Times New Roman"/>
        </w:rPr>
      </w:pPr>
      <w:r w:rsidRPr="00E05EC2">
        <w:rPr>
          <w:rFonts w:cs="Times New Roman" w:hint="eastAsia"/>
        </w:rPr>
        <w:t>④某成衣制造企业转向电脑组装企业，大量吸收务工人员，不断扩大生产规模</w:t>
      </w:r>
    </w:p>
    <w:p w:rsidR="00E05EC2" w:rsidRPr="00E05EC2" w:rsidRDefault="00E05EC2" w:rsidP="00E05EC2">
      <w:pPr>
        <w:rPr>
          <w:rFonts w:cs="Times New Roman"/>
        </w:rPr>
      </w:pPr>
      <w:r w:rsidRPr="00E05EC2">
        <w:rPr>
          <w:rFonts w:cs="Times New Roman" w:hint="eastAsia"/>
        </w:rPr>
        <w:lastRenderedPageBreak/>
        <w:t>A</w:t>
      </w:r>
      <w:r w:rsidRPr="00E05EC2">
        <w:rPr>
          <w:rFonts w:cs="Times New Roman" w:hint="eastAsia"/>
        </w:rPr>
        <w:t>．①②</w:t>
      </w:r>
      <w:r w:rsidRPr="00E05EC2">
        <w:rPr>
          <w:rFonts w:cs="Times New Roman"/>
        </w:rPr>
        <w:tab/>
      </w:r>
      <w:r w:rsidRPr="00E05EC2">
        <w:rPr>
          <w:rFonts w:cs="Times New Roman" w:hint="eastAsia"/>
        </w:rPr>
        <w:t>B</w:t>
      </w:r>
      <w:r w:rsidRPr="00E05EC2">
        <w:rPr>
          <w:rFonts w:cs="Times New Roman" w:hint="eastAsia"/>
        </w:rPr>
        <w:t>．①③</w:t>
      </w:r>
      <w:r w:rsidRPr="00E05EC2">
        <w:rPr>
          <w:rFonts w:cs="Times New Roman"/>
        </w:rPr>
        <w:tab/>
      </w:r>
      <w:r w:rsidRPr="00E05EC2">
        <w:rPr>
          <w:rFonts w:cs="Times New Roman" w:hint="eastAsia"/>
        </w:rPr>
        <w:t>C</w:t>
      </w:r>
      <w:r w:rsidRPr="00E05EC2">
        <w:rPr>
          <w:rFonts w:cs="Times New Roman" w:hint="eastAsia"/>
        </w:rPr>
        <w:t>．②③</w:t>
      </w:r>
      <w:r w:rsidRPr="00E05EC2">
        <w:rPr>
          <w:rFonts w:cs="Times New Roman"/>
        </w:rPr>
        <w:tab/>
      </w:r>
      <w:r w:rsidRPr="00E05EC2">
        <w:rPr>
          <w:rFonts w:cs="Times New Roman" w:hint="eastAsia"/>
        </w:rPr>
        <w:t>D</w:t>
      </w:r>
      <w:r w:rsidRPr="00E05EC2">
        <w:rPr>
          <w:rFonts w:cs="Times New Roman" w:hint="eastAsia"/>
        </w:rPr>
        <w:t>．③④</w:t>
      </w:r>
    </w:p>
    <w:p w:rsidR="00E9287C" w:rsidRPr="00E05EC2" w:rsidRDefault="00B93A60" w:rsidP="00E05EC2">
      <w:pPr>
        <w:rPr>
          <w:rFonts w:cs="Times New Roman"/>
        </w:rPr>
      </w:pPr>
      <w:r w:rsidRPr="00E05EC2">
        <w:rPr>
          <w:sz w:val="24"/>
          <w:szCs w:val="24"/>
        </w:rPr>
        <w:t>8</w:t>
      </w:r>
      <w:r w:rsidR="00A557D5" w:rsidRPr="00E05EC2">
        <w:rPr>
          <w:sz w:val="24"/>
          <w:szCs w:val="24"/>
        </w:rPr>
        <w:t>.</w:t>
      </w:r>
      <w:r w:rsidR="00E9287C" w:rsidRPr="00E05EC2">
        <w:rPr>
          <w:rFonts w:cs="Times New Roman" w:hint="eastAsia"/>
        </w:rPr>
        <w:t xml:space="preserve"> </w:t>
      </w:r>
      <w:r w:rsidR="00E9287C" w:rsidRPr="00E05EC2">
        <w:rPr>
          <w:rFonts w:cs="Times New Roman" w:hint="eastAsia"/>
        </w:rPr>
        <w:t>“中小学要把学生健康知识、急救知识，特别是心肺复苏纳入考试内容，把健康知识、急救知识的掌握程度和体质健康测试情况作为学校学生评优评先、毕业考核和升学的重要指标。”《健康中国行动（</w:t>
      </w:r>
      <w:r w:rsidR="00E9287C" w:rsidRPr="00E05EC2">
        <w:rPr>
          <w:rFonts w:cs="Times New Roman" w:hint="eastAsia"/>
        </w:rPr>
        <w:t>2019</w:t>
      </w:r>
      <w:r w:rsidR="00E9287C" w:rsidRPr="00E05EC2">
        <w:rPr>
          <w:rFonts w:cs="Times New Roman" w:hint="eastAsia"/>
        </w:rPr>
        <w:t>﹣</w:t>
      </w:r>
      <w:r w:rsidR="00E9287C" w:rsidRPr="00E05EC2">
        <w:rPr>
          <w:rFonts w:cs="Times New Roman" w:hint="eastAsia"/>
        </w:rPr>
        <w:t>2030</w:t>
      </w:r>
      <w:r w:rsidR="00E9287C" w:rsidRPr="00E05EC2">
        <w:rPr>
          <w:rFonts w:cs="Times New Roman" w:hint="eastAsia"/>
        </w:rPr>
        <w:t>年）》这一要求，旨在（　　）</w:t>
      </w:r>
    </w:p>
    <w:p w:rsidR="00E9287C" w:rsidRPr="00E9287C" w:rsidRDefault="00E9287C" w:rsidP="00E05EC2">
      <w:pPr>
        <w:rPr>
          <w:rFonts w:cs="Times New Roman"/>
        </w:rPr>
      </w:pPr>
      <w:r w:rsidRPr="00E9287C">
        <w:rPr>
          <w:rFonts w:cs="Times New Roman" w:hint="eastAsia"/>
        </w:rPr>
        <w:t>A</w:t>
      </w:r>
      <w:r w:rsidRPr="00E9287C">
        <w:rPr>
          <w:rFonts w:cs="Times New Roman" w:hint="eastAsia"/>
        </w:rPr>
        <w:t>．提高学生学业水平</w:t>
      </w:r>
      <w:r w:rsidRPr="00E9287C">
        <w:rPr>
          <w:rFonts w:cs="Times New Roman"/>
        </w:rPr>
        <w:tab/>
      </w:r>
      <w:r w:rsidRPr="00E9287C">
        <w:rPr>
          <w:rFonts w:cs="Times New Roman" w:hint="eastAsia"/>
        </w:rPr>
        <w:t xml:space="preserve">   B</w:t>
      </w:r>
      <w:r w:rsidRPr="00E9287C">
        <w:rPr>
          <w:rFonts w:cs="Times New Roman" w:hint="eastAsia"/>
        </w:rPr>
        <w:t>．引导学生珍视生命守护生命</w:t>
      </w:r>
      <w:r w:rsidRPr="00E9287C">
        <w:rPr>
          <w:rFonts w:cs="Times New Roman"/>
        </w:rPr>
        <w:tab/>
      </w:r>
    </w:p>
    <w:p w:rsidR="00E9287C" w:rsidRPr="00E9287C" w:rsidRDefault="00E9287C" w:rsidP="00E05EC2">
      <w:pPr>
        <w:rPr>
          <w:rFonts w:cs="Times New Roman"/>
        </w:rPr>
      </w:pPr>
      <w:r w:rsidRPr="00E9287C">
        <w:rPr>
          <w:rFonts w:cs="Times New Roman" w:hint="eastAsia"/>
        </w:rPr>
        <w:t>C</w:t>
      </w:r>
      <w:r w:rsidRPr="00E9287C">
        <w:rPr>
          <w:rFonts w:cs="Times New Roman" w:hint="eastAsia"/>
        </w:rPr>
        <w:t>．促进义务教育公平</w:t>
      </w:r>
      <w:r w:rsidRPr="00E9287C">
        <w:rPr>
          <w:rFonts w:cs="Times New Roman"/>
        </w:rPr>
        <w:tab/>
      </w:r>
      <w:r w:rsidRPr="00E9287C">
        <w:rPr>
          <w:rFonts w:cs="Times New Roman" w:hint="eastAsia"/>
        </w:rPr>
        <w:t xml:space="preserve">   D</w:t>
      </w:r>
      <w:r w:rsidRPr="00E9287C">
        <w:rPr>
          <w:rFonts w:cs="Times New Roman" w:hint="eastAsia"/>
        </w:rPr>
        <w:t>．不断提升医疗服务保障能力</w:t>
      </w:r>
    </w:p>
    <w:p w:rsidR="00A557D5" w:rsidRPr="00E05EC2" w:rsidRDefault="00354B16" w:rsidP="00E05EC2">
      <w:pPr>
        <w:rPr>
          <w:b/>
          <w:sz w:val="24"/>
          <w:szCs w:val="24"/>
        </w:rPr>
      </w:pPr>
      <w:r w:rsidRPr="00E05EC2">
        <w:rPr>
          <w:b/>
          <w:sz w:val="24"/>
          <w:szCs w:val="24"/>
        </w:rPr>
        <w:t>（原创）</w:t>
      </w:r>
      <w:r w:rsidR="007647DC" w:rsidRPr="00E05EC2">
        <w:rPr>
          <w:rFonts w:hint="eastAsia"/>
          <w:b/>
          <w:sz w:val="24"/>
          <w:szCs w:val="24"/>
        </w:rPr>
        <w:t>9.</w:t>
      </w:r>
      <w:r w:rsidR="007647DC" w:rsidRPr="00E05EC2">
        <w:rPr>
          <w:b/>
          <w:color w:val="444444"/>
          <w:sz w:val="24"/>
          <w:szCs w:val="24"/>
          <w:shd w:val="clear" w:color="auto" w:fill="FFFFFF"/>
        </w:rPr>
        <w:t>广西</w:t>
      </w:r>
      <w:proofErr w:type="gramStart"/>
      <w:r w:rsidR="00AD7CAF" w:rsidRPr="00E05EC2">
        <w:rPr>
          <w:b/>
          <w:color w:val="444444"/>
          <w:sz w:val="24"/>
          <w:szCs w:val="24"/>
          <w:shd w:val="clear" w:color="auto" w:fill="FFFFFF"/>
        </w:rPr>
        <w:t>状族</w:t>
      </w:r>
      <w:proofErr w:type="gramEnd"/>
      <w:r w:rsidR="00AD7CAF" w:rsidRPr="00E05EC2">
        <w:rPr>
          <w:b/>
          <w:color w:val="444444"/>
          <w:sz w:val="24"/>
          <w:szCs w:val="24"/>
          <w:shd w:val="clear" w:color="auto" w:fill="FFFFFF"/>
        </w:rPr>
        <w:t>自治区</w:t>
      </w:r>
      <w:r w:rsidR="007647DC" w:rsidRPr="00E05EC2">
        <w:rPr>
          <w:b/>
          <w:color w:val="444444"/>
          <w:sz w:val="24"/>
          <w:szCs w:val="24"/>
          <w:shd w:val="clear" w:color="auto" w:fill="FFFFFF"/>
        </w:rPr>
        <w:t>是全国民族团结进步示范区，在南宁市中华中路社区，居住着汉、壮、回、维吾尔、苗、瑶等多个民族的群众，在这里，民族团结和谐一家的景象处处可见，社区居民一同组织开展少数民族运动会、组织</w:t>
      </w:r>
      <w:r w:rsidR="007647DC" w:rsidRPr="00E05EC2">
        <w:rPr>
          <w:b/>
          <w:color w:val="444444"/>
          <w:sz w:val="24"/>
          <w:szCs w:val="24"/>
          <w:shd w:val="clear" w:color="auto" w:fill="FFFFFF"/>
        </w:rPr>
        <w:t>“</w:t>
      </w:r>
      <w:r w:rsidR="007647DC" w:rsidRPr="00E05EC2">
        <w:rPr>
          <w:b/>
          <w:color w:val="444444"/>
          <w:sz w:val="24"/>
          <w:szCs w:val="24"/>
          <w:shd w:val="clear" w:color="auto" w:fill="FFFFFF"/>
        </w:rPr>
        <w:t>百家宴</w:t>
      </w:r>
      <w:r w:rsidR="007647DC" w:rsidRPr="00E05EC2">
        <w:rPr>
          <w:b/>
          <w:color w:val="444444"/>
          <w:sz w:val="24"/>
          <w:szCs w:val="24"/>
          <w:shd w:val="clear" w:color="auto" w:fill="FFFFFF"/>
        </w:rPr>
        <w:t>”……</w:t>
      </w:r>
      <w:r w:rsidR="007647DC" w:rsidRPr="00E05EC2">
        <w:rPr>
          <w:b/>
          <w:color w:val="444444"/>
          <w:sz w:val="24"/>
          <w:szCs w:val="24"/>
          <w:shd w:val="clear" w:color="auto" w:fill="FFFFFF"/>
        </w:rPr>
        <w:t>每逢节日，身穿民族服饰的群众都会伴着音乐在社区载歌载舞。</w:t>
      </w:r>
      <w:r w:rsidR="00A557D5" w:rsidRPr="00E05EC2">
        <w:rPr>
          <w:b/>
          <w:sz w:val="24"/>
          <w:szCs w:val="24"/>
        </w:rPr>
        <w:t>这表明：</w:t>
      </w:r>
    </w:p>
    <w:p w:rsidR="00A557D5" w:rsidRPr="00E05EC2" w:rsidRDefault="00A557D5" w:rsidP="00E05EC2">
      <w:pPr>
        <w:rPr>
          <w:b/>
          <w:sz w:val="24"/>
          <w:szCs w:val="24"/>
        </w:rPr>
      </w:pPr>
      <w:r w:rsidRPr="00E05EC2">
        <w:rPr>
          <w:b/>
          <w:sz w:val="24"/>
          <w:szCs w:val="24"/>
        </w:rPr>
        <w:t>①</w:t>
      </w:r>
      <w:r w:rsidR="00354B16" w:rsidRPr="00E05EC2">
        <w:rPr>
          <w:b/>
          <w:sz w:val="24"/>
          <w:szCs w:val="24"/>
        </w:rPr>
        <w:t>我国坚持民族平等的原则，各民族已没有差别</w:t>
      </w:r>
    </w:p>
    <w:p w:rsidR="00A557D5" w:rsidRPr="00E05EC2" w:rsidRDefault="00A557D5" w:rsidP="00E05EC2">
      <w:pPr>
        <w:rPr>
          <w:b/>
          <w:sz w:val="24"/>
          <w:szCs w:val="24"/>
        </w:rPr>
      </w:pPr>
      <w:r w:rsidRPr="00E05EC2">
        <w:rPr>
          <w:b/>
          <w:sz w:val="24"/>
          <w:szCs w:val="24"/>
        </w:rPr>
        <w:t>②</w:t>
      </w:r>
      <w:r w:rsidRPr="00E05EC2">
        <w:rPr>
          <w:b/>
          <w:sz w:val="24"/>
          <w:szCs w:val="24"/>
        </w:rPr>
        <w:t>平等团结互助和谐的新型民族关系得到巩固和发展</w:t>
      </w:r>
    </w:p>
    <w:p w:rsidR="00A557D5" w:rsidRPr="00E05EC2" w:rsidRDefault="00A557D5" w:rsidP="00E05EC2">
      <w:pPr>
        <w:rPr>
          <w:b/>
          <w:sz w:val="24"/>
          <w:szCs w:val="24"/>
        </w:rPr>
      </w:pPr>
      <w:r w:rsidRPr="00E05EC2">
        <w:rPr>
          <w:b/>
          <w:sz w:val="24"/>
          <w:szCs w:val="24"/>
        </w:rPr>
        <w:t>③</w:t>
      </w:r>
      <w:r w:rsidR="00AD7CAF" w:rsidRPr="00E05EC2">
        <w:rPr>
          <w:b/>
          <w:sz w:val="24"/>
          <w:szCs w:val="24"/>
        </w:rPr>
        <w:t>各民族的大团结有力地推动了民族地区的稳定和</w:t>
      </w:r>
      <w:r w:rsidRPr="00E05EC2">
        <w:rPr>
          <w:b/>
          <w:sz w:val="24"/>
          <w:szCs w:val="24"/>
        </w:rPr>
        <w:t>进步</w:t>
      </w:r>
    </w:p>
    <w:p w:rsidR="00A557D5" w:rsidRPr="00E05EC2" w:rsidRDefault="00A557D5" w:rsidP="00E05EC2">
      <w:pPr>
        <w:rPr>
          <w:b/>
          <w:sz w:val="24"/>
          <w:szCs w:val="24"/>
        </w:rPr>
      </w:pPr>
      <w:r w:rsidRPr="00E05EC2">
        <w:rPr>
          <w:b/>
          <w:sz w:val="24"/>
          <w:szCs w:val="24"/>
        </w:rPr>
        <w:t>④</w:t>
      </w:r>
      <w:r w:rsidRPr="00E05EC2">
        <w:rPr>
          <w:b/>
          <w:sz w:val="24"/>
          <w:szCs w:val="24"/>
        </w:rPr>
        <w:t>各民族共同繁荣为民族平等和民族团结奠定了基础和前提</w:t>
      </w:r>
    </w:p>
    <w:p w:rsidR="00A557D5" w:rsidRPr="00E05EC2" w:rsidRDefault="00A557D5" w:rsidP="00E05EC2">
      <w:pPr>
        <w:rPr>
          <w:b/>
          <w:sz w:val="24"/>
          <w:szCs w:val="24"/>
        </w:rPr>
      </w:pPr>
      <w:r w:rsidRPr="00E05EC2">
        <w:rPr>
          <w:b/>
          <w:sz w:val="24"/>
          <w:szCs w:val="24"/>
        </w:rPr>
        <w:t>A.①②</w:t>
      </w:r>
      <w:r w:rsidR="00082D7A" w:rsidRPr="00E05EC2">
        <w:rPr>
          <w:b/>
          <w:sz w:val="24"/>
          <w:szCs w:val="24"/>
        </w:rPr>
        <w:t>  </w:t>
      </w:r>
      <w:r w:rsidRPr="00E05EC2">
        <w:rPr>
          <w:b/>
          <w:sz w:val="24"/>
          <w:szCs w:val="24"/>
        </w:rPr>
        <w:t> B.①④</w:t>
      </w:r>
      <w:r w:rsidR="00082D7A" w:rsidRPr="00E05EC2">
        <w:rPr>
          <w:b/>
          <w:sz w:val="24"/>
          <w:szCs w:val="24"/>
        </w:rPr>
        <w:t>  </w:t>
      </w:r>
      <w:r w:rsidRPr="00E05EC2">
        <w:rPr>
          <w:b/>
          <w:sz w:val="24"/>
          <w:szCs w:val="24"/>
        </w:rPr>
        <w:t>   C.②③</w:t>
      </w:r>
      <w:r w:rsidR="00082D7A" w:rsidRPr="00E05EC2">
        <w:rPr>
          <w:b/>
          <w:sz w:val="24"/>
          <w:szCs w:val="24"/>
        </w:rPr>
        <w:t> </w:t>
      </w:r>
      <w:r w:rsidRPr="00E05EC2">
        <w:rPr>
          <w:b/>
          <w:sz w:val="24"/>
          <w:szCs w:val="24"/>
        </w:rPr>
        <w:t>   D.③④</w:t>
      </w:r>
    </w:p>
    <w:p w:rsidR="00C743D4" w:rsidRPr="00C743D4" w:rsidRDefault="00A557D5" w:rsidP="00C743D4">
      <w:pPr>
        <w:pStyle w:val="a5"/>
        <w:rPr>
          <w:rFonts w:ascii="Calibri" w:eastAsia="宋体" w:hAnsi="Calibri"/>
          <w:sz w:val="24"/>
          <w:szCs w:val="24"/>
        </w:rPr>
      </w:pPr>
      <w:r w:rsidRPr="00C743D4">
        <w:rPr>
          <w:sz w:val="24"/>
          <w:szCs w:val="24"/>
        </w:rPr>
        <w:t xml:space="preserve">10. </w:t>
      </w:r>
      <w:r w:rsidR="00C743D4" w:rsidRPr="00C743D4">
        <w:rPr>
          <w:rFonts w:hint="eastAsia"/>
          <w:sz w:val="24"/>
          <w:szCs w:val="24"/>
        </w:rPr>
        <w:t>党的十九届五中全会提出，全面建成小康社会、实现第一个百年奋斗目标之后，我们要乘势而上开启全面建设社会主义现代化国家新征程、向第二个百年奋斗目标进军，这标志着我国进入了一个新发展阶段。一学习小组收集了下列资料，其中属于“新发展阶段”的是</w:t>
      </w:r>
      <w:r w:rsidR="00C743D4" w:rsidRPr="00C743D4">
        <w:rPr>
          <w:rFonts w:hint="eastAsia"/>
          <w:sz w:val="24"/>
          <w:szCs w:val="24"/>
        </w:rPr>
        <w:t xml:space="preserve"> </w:t>
      </w:r>
      <w:r w:rsidR="00C743D4" w:rsidRPr="00C743D4">
        <w:rPr>
          <w:rFonts w:hint="eastAsia"/>
          <w:sz w:val="24"/>
          <w:szCs w:val="24"/>
        </w:rPr>
        <w:t>（　　）</w:t>
      </w:r>
    </w:p>
    <w:p w:rsidR="00C743D4" w:rsidRPr="00C743D4" w:rsidRDefault="00C743D4" w:rsidP="00C743D4">
      <w:pPr>
        <w:pStyle w:val="a5"/>
        <w:rPr>
          <w:rFonts w:ascii="Calibri" w:eastAsia="宋体" w:hAnsi="Calibri"/>
          <w:sz w:val="24"/>
          <w:szCs w:val="24"/>
        </w:rPr>
      </w:pPr>
      <w:r w:rsidRPr="00C743D4">
        <w:rPr>
          <w:rFonts w:eastAsia="Calibri" w:hint="eastAsia"/>
          <w:sz w:val="24"/>
          <w:szCs w:val="24"/>
        </w:rPr>
        <w:t>①</w:t>
      </w:r>
      <w:r w:rsidRPr="00C743D4">
        <w:rPr>
          <w:rFonts w:hint="eastAsia"/>
          <w:sz w:val="24"/>
          <w:szCs w:val="24"/>
        </w:rPr>
        <w:t>安徽省凤阳县小岗村</w:t>
      </w:r>
      <w:r w:rsidRPr="00C743D4">
        <w:rPr>
          <w:rFonts w:hint="eastAsia"/>
          <w:sz w:val="24"/>
          <w:szCs w:val="24"/>
        </w:rPr>
        <w:t>18</w:t>
      </w:r>
      <w:r w:rsidRPr="00C743D4">
        <w:rPr>
          <w:rFonts w:hint="eastAsia"/>
          <w:sz w:val="24"/>
          <w:szCs w:val="24"/>
        </w:rPr>
        <w:t>位农民按下的“大包干”红手印</w:t>
      </w:r>
    </w:p>
    <w:p w:rsidR="00C743D4" w:rsidRPr="00C743D4" w:rsidRDefault="00C743D4" w:rsidP="00C743D4">
      <w:pPr>
        <w:pStyle w:val="a5"/>
        <w:rPr>
          <w:rFonts w:ascii="Calibri" w:eastAsia="宋体" w:hAnsi="Calibri"/>
          <w:sz w:val="24"/>
          <w:szCs w:val="24"/>
        </w:rPr>
      </w:pPr>
      <w:r w:rsidRPr="00C743D4">
        <w:rPr>
          <w:rFonts w:eastAsia="Calibri" w:hint="eastAsia"/>
          <w:sz w:val="24"/>
          <w:szCs w:val="24"/>
        </w:rPr>
        <w:t>②</w:t>
      </w:r>
      <w:r w:rsidRPr="00C743D4">
        <w:rPr>
          <w:rFonts w:hint="eastAsia"/>
          <w:sz w:val="24"/>
          <w:szCs w:val="24"/>
        </w:rPr>
        <w:t>村委会门口悬挂着“决战由温饱到总体小康社会”红色横幅</w:t>
      </w:r>
    </w:p>
    <w:p w:rsidR="00C743D4" w:rsidRPr="00C743D4" w:rsidRDefault="00C743D4" w:rsidP="00C743D4">
      <w:pPr>
        <w:pStyle w:val="a5"/>
        <w:rPr>
          <w:rFonts w:ascii="Calibri" w:eastAsia="宋体" w:hAnsi="Calibri"/>
          <w:sz w:val="24"/>
          <w:szCs w:val="24"/>
        </w:rPr>
      </w:pPr>
      <w:r w:rsidRPr="00C743D4">
        <w:rPr>
          <w:rFonts w:eastAsia="Calibri" w:hint="eastAsia"/>
          <w:sz w:val="24"/>
          <w:szCs w:val="24"/>
        </w:rPr>
        <w:t>③</w:t>
      </w:r>
      <w:r w:rsidRPr="00C743D4">
        <w:rPr>
          <w:rFonts w:hint="eastAsia"/>
          <w:sz w:val="24"/>
          <w:szCs w:val="24"/>
        </w:rPr>
        <w:t>居民在社区观看习近</w:t>
      </w:r>
      <w:proofErr w:type="gramStart"/>
      <w:r w:rsidRPr="00C743D4">
        <w:rPr>
          <w:rFonts w:hint="eastAsia"/>
          <w:sz w:val="24"/>
          <w:szCs w:val="24"/>
        </w:rPr>
        <w:t>平主席</w:t>
      </w:r>
      <w:proofErr w:type="gramEnd"/>
      <w:r w:rsidRPr="00C743D4">
        <w:rPr>
          <w:rFonts w:hint="eastAsia"/>
          <w:sz w:val="24"/>
          <w:szCs w:val="24"/>
        </w:rPr>
        <w:t>在博鳌亚洲论坛</w:t>
      </w:r>
      <w:r w:rsidRPr="00C743D4">
        <w:rPr>
          <w:rFonts w:hint="eastAsia"/>
          <w:sz w:val="24"/>
          <w:szCs w:val="24"/>
        </w:rPr>
        <w:t>2021</w:t>
      </w:r>
      <w:r w:rsidRPr="00C743D4">
        <w:rPr>
          <w:rFonts w:hint="eastAsia"/>
          <w:sz w:val="24"/>
          <w:szCs w:val="24"/>
        </w:rPr>
        <w:t>年年会开幕式上的主旨演讲</w:t>
      </w:r>
    </w:p>
    <w:p w:rsidR="00C743D4" w:rsidRPr="00C743D4" w:rsidRDefault="00C743D4" w:rsidP="00C743D4">
      <w:pPr>
        <w:pStyle w:val="a5"/>
        <w:rPr>
          <w:rFonts w:ascii="Calibri" w:eastAsia="宋体" w:hAnsi="Calibri"/>
          <w:sz w:val="24"/>
          <w:szCs w:val="24"/>
        </w:rPr>
      </w:pPr>
      <w:r w:rsidRPr="00C743D4">
        <w:rPr>
          <w:rFonts w:eastAsia="Calibri" w:hint="eastAsia"/>
          <w:sz w:val="24"/>
          <w:szCs w:val="24"/>
        </w:rPr>
        <w:t>④</w:t>
      </w:r>
      <w:r w:rsidRPr="00C743D4">
        <w:rPr>
          <w:rFonts w:hint="eastAsia"/>
          <w:sz w:val="24"/>
          <w:szCs w:val="24"/>
        </w:rPr>
        <w:t>学生学习我国《国民经济和社会发展第十四个五年规划和</w:t>
      </w:r>
      <w:r w:rsidRPr="00C743D4">
        <w:rPr>
          <w:rFonts w:hint="eastAsia"/>
          <w:sz w:val="24"/>
          <w:szCs w:val="24"/>
        </w:rPr>
        <w:t>2035</w:t>
      </w:r>
      <w:r w:rsidRPr="00C743D4">
        <w:rPr>
          <w:rFonts w:hint="eastAsia"/>
          <w:sz w:val="24"/>
          <w:szCs w:val="24"/>
        </w:rPr>
        <w:t>年远景目标纲要》</w:t>
      </w:r>
    </w:p>
    <w:p w:rsidR="00C743D4" w:rsidRPr="00C743D4" w:rsidRDefault="00C743D4" w:rsidP="00C743D4">
      <w:pPr>
        <w:pStyle w:val="a5"/>
        <w:rPr>
          <w:rFonts w:ascii="Calibri" w:eastAsia="宋体" w:hAnsi="Calibri"/>
          <w:sz w:val="24"/>
          <w:szCs w:val="24"/>
        </w:rPr>
      </w:pPr>
      <w:r w:rsidRPr="00C743D4">
        <w:rPr>
          <w:rFonts w:hint="eastAsia"/>
          <w:sz w:val="24"/>
          <w:szCs w:val="24"/>
        </w:rPr>
        <w:t>A</w:t>
      </w:r>
      <w:r w:rsidRPr="00C743D4">
        <w:rPr>
          <w:rFonts w:hint="eastAsia"/>
          <w:sz w:val="24"/>
          <w:szCs w:val="24"/>
        </w:rPr>
        <w:t>．</w:t>
      </w:r>
      <w:r w:rsidRPr="00C743D4">
        <w:rPr>
          <w:rFonts w:eastAsia="Calibri" w:hint="eastAsia"/>
          <w:sz w:val="24"/>
          <w:szCs w:val="24"/>
        </w:rPr>
        <w:t>①②</w:t>
      </w:r>
      <w:r w:rsidRPr="00C743D4">
        <w:rPr>
          <w:rFonts w:ascii="Calibri" w:eastAsia="宋体" w:hAnsi="Calibri"/>
          <w:sz w:val="24"/>
          <w:szCs w:val="24"/>
        </w:rPr>
        <w:tab/>
      </w:r>
      <w:r w:rsidRPr="00C743D4">
        <w:rPr>
          <w:rFonts w:hint="eastAsia"/>
          <w:sz w:val="24"/>
          <w:szCs w:val="24"/>
        </w:rPr>
        <w:t>B</w:t>
      </w:r>
      <w:r w:rsidRPr="00C743D4">
        <w:rPr>
          <w:rFonts w:hint="eastAsia"/>
          <w:sz w:val="24"/>
          <w:szCs w:val="24"/>
        </w:rPr>
        <w:t>．</w:t>
      </w:r>
      <w:r w:rsidRPr="00C743D4">
        <w:rPr>
          <w:rFonts w:eastAsia="Calibri" w:hint="eastAsia"/>
          <w:sz w:val="24"/>
          <w:szCs w:val="24"/>
        </w:rPr>
        <w:t>①③</w:t>
      </w:r>
      <w:r w:rsidRPr="00C743D4">
        <w:rPr>
          <w:rFonts w:ascii="Calibri" w:eastAsia="宋体" w:hAnsi="Calibri"/>
          <w:sz w:val="24"/>
          <w:szCs w:val="24"/>
        </w:rPr>
        <w:tab/>
      </w:r>
      <w:r w:rsidRPr="00C743D4">
        <w:rPr>
          <w:rFonts w:hint="eastAsia"/>
          <w:sz w:val="24"/>
          <w:szCs w:val="24"/>
        </w:rPr>
        <w:t>C</w:t>
      </w:r>
      <w:r w:rsidRPr="00C743D4">
        <w:rPr>
          <w:rFonts w:hint="eastAsia"/>
          <w:sz w:val="24"/>
          <w:szCs w:val="24"/>
        </w:rPr>
        <w:t>．</w:t>
      </w:r>
      <w:r w:rsidRPr="00C743D4">
        <w:rPr>
          <w:rFonts w:eastAsia="Calibri" w:hint="eastAsia"/>
          <w:sz w:val="24"/>
          <w:szCs w:val="24"/>
        </w:rPr>
        <w:t>②④</w:t>
      </w:r>
      <w:r w:rsidRPr="00C743D4">
        <w:rPr>
          <w:rFonts w:ascii="Calibri" w:eastAsia="宋体" w:hAnsi="Calibri"/>
          <w:sz w:val="24"/>
          <w:szCs w:val="24"/>
        </w:rPr>
        <w:tab/>
      </w:r>
      <w:r w:rsidRPr="00C743D4">
        <w:rPr>
          <w:rFonts w:hint="eastAsia"/>
          <w:sz w:val="24"/>
          <w:szCs w:val="24"/>
        </w:rPr>
        <w:t>D</w:t>
      </w:r>
      <w:r w:rsidRPr="00C743D4">
        <w:rPr>
          <w:rFonts w:hint="eastAsia"/>
          <w:sz w:val="24"/>
          <w:szCs w:val="24"/>
        </w:rPr>
        <w:t>．</w:t>
      </w:r>
      <w:r w:rsidRPr="00C743D4">
        <w:rPr>
          <w:rFonts w:eastAsia="Calibri" w:hint="eastAsia"/>
          <w:sz w:val="24"/>
          <w:szCs w:val="24"/>
        </w:rPr>
        <w:t>③④</w:t>
      </w:r>
    </w:p>
    <w:p w:rsidR="00E05EC2" w:rsidRPr="00E05EC2" w:rsidRDefault="007E5760" w:rsidP="00C743D4">
      <w:r w:rsidRPr="00E05EC2">
        <w:rPr>
          <w:sz w:val="24"/>
          <w:szCs w:val="24"/>
        </w:rPr>
        <w:t>11.</w:t>
      </w:r>
      <w:r w:rsidR="00E05EC2" w:rsidRPr="00E05EC2">
        <w:rPr>
          <w:rFonts w:hint="eastAsia"/>
          <w:sz w:val="24"/>
          <w:szCs w:val="24"/>
        </w:rPr>
        <w:t xml:space="preserve"> </w:t>
      </w:r>
      <w:r w:rsidR="00E05EC2" w:rsidRPr="00E05EC2">
        <w:rPr>
          <w:rFonts w:hint="eastAsia"/>
          <w:sz w:val="24"/>
          <w:szCs w:val="24"/>
        </w:rPr>
        <w:t>用图示表示</w:t>
      </w:r>
      <w:proofErr w:type="gramStart"/>
      <w:r w:rsidR="00E05EC2" w:rsidRPr="00E05EC2">
        <w:rPr>
          <w:rFonts w:hint="eastAsia"/>
          <w:sz w:val="24"/>
          <w:szCs w:val="24"/>
        </w:rPr>
        <w:t>慨念</w:t>
      </w:r>
      <w:proofErr w:type="gramEnd"/>
      <w:r w:rsidR="00E05EC2" w:rsidRPr="00E05EC2">
        <w:rPr>
          <w:rFonts w:hint="eastAsia"/>
          <w:sz w:val="24"/>
          <w:szCs w:val="24"/>
        </w:rPr>
        <w:t>间的关系是一种常用的学习方法。在我国社会生活中，如图图示关系正确的是（　　）</w:t>
      </w:r>
      <w:r w:rsidR="00E05EC2" w:rsidRPr="00E05EC2">
        <w:rPr>
          <w:rFonts w:hint="eastAsia"/>
          <w:noProof/>
        </w:rPr>
        <w:drawing>
          <wp:inline distT="0" distB="0" distL="0" distR="0" wp14:anchorId="3819D0BF" wp14:editId="5169F8F7">
            <wp:extent cx="4362450" cy="828675"/>
            <wp:effectExtent l="0" t="0" r="0"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828675"/>
                    </a:xfrm>
                    <a:prstGeom prst="rect">
                      <a:avLst/>
                    </a:prstGeom>
                    <a:noFill/>
                    <a:ln>
                      <a:noFill/>
                    </a:ln>
                    <a:effectLst/>
                  </pic:spPr>
                </pic:pic>
              </a:graphicData>
            </a:graphic>
          </wp:inline>
        </w:drawing>
      </w:r>
    </w:p>
    <w:p w:rsidR="00E05EC2" w:rsidRPr="00E05EC2" w:rsidRDefault="00E05EC2" w:rsidP="00E05EC2">
      <w:r w:rsidRPr="00E05EC2">
        <w:rPr>
          <w:rFonts w:hint="eastAsia"/>
        </w:rPr>
        <w:t>A</w:t>
      </w:r>
      <w:r w:rsidRPr="00E05EC2">
        <w:rPr>
          <w:rFonts w:hint="eastAsia"/>
        </w:rPr>
        <w:t>．①②</w:t>
      </w:r>
      <w:r w:rsidRPr="00E05EC2">
        <w:tab/>
      </w:r>
      <w:r w:rsidRPr="00E05EC2">
        <w:rPr>
          <w:rFonts w:hint="eastAsia"/>
        </w:rPr>
        <w:t>B</w:t>
      </w:r>
      <w:r w:rsidRPr="00E05EC2">
        <w:rPr>
          <w:rFonts w:hint="eastAsia"/>
        </w:rPr>
        <w:t>．①③</w:t>
      </w:r>
      <w:r w:rsidRPr="00E05EC2">
        <w:tab/>
      </w:r>
      <w:r w:rsidRPr="00E05EC2">
        <w:rPr>
          <w:rFonts w:hint="eastAsia"/>
        </w:rPr>
        <w:t>C</w:t>
      </w:r>
      <w:r w:rsidRPr="00E05EC2">
        <w:rPr>
          <w:rFonts w:hint="eastAsia"/>
        </w:rPr>
        <w:t>．②④</w:t>
      </w:r>
      <w:r w:rsidRPr="00E05EC2">
        <w:tab/>
      </w:r>
      <w:r w:rsidRPr="00E05EC2">
        <w:rPr>
          <w:rFonts w:hint="eastAsia"/>
        </w:rPr>
        <w:t>D</w:t>
      </w:r>
      <w:r w:rsidRPr="00E05EC2">
        <w:rPr>
          <w:rFonts w:hint="eastAsia"/>
        </w:rPr>
        <w:t>．③④</w:t>
      </w:r>
    </w:p>
    <w:p w:rsidR="00DE659F" w:rsidRPr="00E05EC2" w:rsidRDefault="00DE659F" w:rsidP="00E05EC2">
      <w:pPr>
        <w:rPr>
          <w:sz w:val="24"/>
          <w:szCs w:val="24"/>
        </w:rPr>
      </w:pPr>
      <w:r w:rsidRPr="00E05EC2">
        <w:rPr>
          <w:sz w:val="24"/>
          <w:szCs w:val="24"/>
        </w:rPr>
        <w:t>12.</w:t>
      </w:r>
      <w:r w:rsidRPr="00E05EC2">
        <w:rPr>
          <w:sz w:val="24"/>
          <w:szCs w:val="24"/>
        </w:rPr>
        <w:t>习近平总书记在读一部西方名著时曾发表感想</w:t>
      </w:r>
      <w:r w:rsidRPr="00E05EC2">
        <w:rPr>
          <w:sz w:val="24"/>
          <w:szCs w:val="24"/>
        </w:rPr>
        <w:t>:“</w:t>
      </w:r>
      <w:r w:rsidRPr="00E05EC2">
        <w:rPr>
          <w:sz w:val="24"/>
          <w:szCs w:val="24"/>
        </w:rPr>
        <w:t>古往今来</w:t>
      </w:r>
      <w:r w:rsidRPr="00E05EC2">
        <w:rPr>
          <w:sz w:val="24"/>
          <w:szCs w:val="24"/>
        </w:rPr>
        <w:t>,</w:t>
      </w:r>
      <w:r w:rsidRPr="00E05EC2">
        <w:rPr>
          <w:sz w:val="24"/>
          <w:szCs w:val="24"/>
        </w:rPr>
        <w:t>中华民族之所以在世界有地位</w:t>
      </w:r>
      <w:r w:rsidRPr="00E05EC2">
        <w:rPr>
          <w:sz w:val="24"/>
          <w:szCs w:val="24"/>
        </w:rPr>
        <w:t>,</w:t>
      </w:r>
      <w:r w:rsidRPr="00E05EC2">
        <w:rPr>
          <w:sz w:val="24"/>
          <w:szCs w:val="24"/>
        </w:rPr>
        <w:t>不是靠穷兵黩武</w:t>
      </w:r>
      <w:r w:rsidRPr="00E05EC2">
        <w:rPr>
          <w:sz w:val="24"/>
          <w:szCs w:val="24"/>
        </w:rPr>
        <w:t>,</w:t>
      </w:r>
      <w:r w:rsidRPr="00E05EC2">
        <w:rPr>
          <w:sz w:val="24"/>
          <w:szCs w:val="24"/>
        </w:rPr>
        <w:t>不是靠对外扩张</w:t>
      </w:r>
      <w:r w:rsidRPr="00E05EC2">
        <w:rPr>
          <w:sz w:val="24"/>
          <w:szCs w:val="24"/>
        </w:rPr>
        <w:t>,</w:t>
      </w:r>
      <w:r w:rsidRPr="00E05EC2">
        <w:rPr>
          <w:sz w:val="24"/>
          <w:szCs w:val="24"/>
        </w:rPr>
        <w:t>而是靠中华文化的强大感召力和吸引力。我们的先人早就认识到</w:t>
      </w:r>
      <w:r w:rsidRPr="00E05EC2">
        <w:rPr>
          <w:sz w:val="24"/>
          <w:szCs w:val="24"/>
        </w:rPr>
        <w:t>‘</w:t>
      </w:r>
      <w:r w:rsidRPr="00E05EC2">
        <w:rPr>
          <w:sz w:val="24"/>
          <w:szCs w:val="24"/>
        </w:rPr>
        <w:t>远人不服</w:t>
      </w:r>
      <w:r w:rsidRPr="00E05EC2">
        <w:rPr>
          <w:sz w:val="24"/>
          <w:szCs w:val="24"/>
        </w:rPr>
        <w:t>,</w:t>
      </w:r>
      <w:r w:rsidRPr="00E05EC2">
        <w:rPr>
          <w:sz w:val="24"/>
          <w:szCs w:val="24"/>
        </w:rPr>
        <w:t>则修文德以来之</w:t>
      </w:r>
      <w:r w:rsidRPr="00E05EC2">
        <w:rPr>
          <w:sz w:val="24"/>
          <w:szCs w:val="24"/>
        </w:rPr>
        <w:t>’</w:t>
      </w:r>
      <w:r w:rsidRPr="00E05EC2">
        <w:rPr>
          <w:sz w:val="24"/>
          <w:szCs w:val="24"/>
        </w:rPr>
        <w:t>的道理。</w:t>
      </w:r>
      <w:r w:rsidRPr="00E05EC2">
        <w:rPr>
          <w:sz w:val="24"/>
          <w:szCs w:val="24"/>
        </w:rPr>
        <w:t>”</w:t>
      </w:r>
      <w:r w:rsidRPr="00E05EC2">
        <w:rPr>
          <w:sz w:val="24"/>
          <w:szCs w:val="24"/>
        </w:rPr>
        <w:t>这说明：</w:t>
      </w:r>
    </w:p>
    <w:p w:rsidR="00DE659F" w:rsidRPr="00E05EC2" w:rsidRDefault="00DE659F" w:rsidP="00E05EC2">
      <w:pPr>
        <w:rPr>
          <w:sz w:val="24"/>
          <w:szCs w:val="24"/>
        </w:rPr>
      </w:pPr>
      <w:r w:rsidRPr="00E05EC2">
        <w:rPr>
          <w:sz w:val="24"/>
          <w:szCs w:val="24"/>
        </w:rPr>
        <w:t>①</w:t>
      </w:r>
      <w:r w:rsidRPr="00E05EC2">
        <w:rPr>
          <w:sz w:val="24"/>
          <w:szCs w:val="24"/>
        </w:rPr>
        <w:t>在综合国力中</w:t>
      </w:r>
      <w:r w:rsidRPr="00E05EC2">
        <w:rPr>
          <w:sz w:val="24"/>
          <w:szCs w:val="24"/>
        </w:rPr>
        <w:t>,</w:t>
      </w:r>
      <w:r w:rsidRPr="00E05EC2">
        <w:rPr>
          <w:sz w:val="24"/>
          <w:szCs w:val="24"/>
        </w:rPr>
        <w:t>文化实力相比军事实力更为重要</w:t>
      </w:r>
    </w:p>
    <w:p w:rsidR="00DE659F" w:rsidRPr="00E05EC2" w:rsidRDefault="00DE659F" w:rsidP="00E05EC2">
      <w:pPr>
        <w:rPr>
          <w:sz w:val="24"/>
          <w:szCs w:val="24"/>
        </w:rPr>
      </w:pPr>
      <w:r w:rsidRPr="00E05EC2">
        <w:rPr>
          <w:sz w:val="24"/>
          <w:szCs w:val="24"/>
        </w:rPr>
        <w:t>②</w:t>
      </w:r>
      <w:r w:rsidRPr="00E05EC2">
        <w:rPr>
          <w:sz w:val="24"/>
          <w:szCs w:val="24"/>
        </w:rPr>
        <w:t>应把提高文化实力和竞争力作为工作的中心环节</w:t>
      </w:r>
    </w:p>
    <w:p w:rsidR="00DE659F" w:rsidRPr="00E05EC2" w:rsidRDefault="00DE659F" w:rsidP="00E05EC2">
      <w:pPr>
        <w:rPr>
          <w:sz w:val="24"/>
          <w:szCs w:val="24"/>
        </w:rPr>
      </w:pPr>
      <w:r w:rsidRPr="00E05EC2">
        <w:rPr>
          <w:sz w:val="24"/>
          <w:szCs w:val="24"/>
        </w:rPr>
        <w:t>③</w:t>
      </w:r>
      <w:r w:rsidRPr="00E05EC2">
        <w:rPr>
          <w:sz w:val="24"/>
          <w:szCs w:val="24"/>
        </w:rPr>
        <w:t>必须加强文化建设</w:t>
      </w:r>
      <w:r w:rsidRPr="00E05EC2">
        <w:rPr>
          <w:sz w:val="24"/>
          <w:szCs w:val="24"/>
        </w:rPr>
        <w:t>,</w:t>
      </w:r>
      <w:r w:rsidRPr="00E05EC2">
        <w:rPr>
          <w:sz w:val="24"/>
          <w:szCs w:val="24"/>
        </w:rPr>
        <w:t>进一步提升中华文化国际影响力</w:t>
      </w:r>
    </w:p>
    <w:p w:rsidR="00DE659F" w:rsidRPr="00E05EC2" w:rsidRDefault="00DE659F" w:rsidP="00E05EC2">
      <w:pPr>
        <w:rPr>
          <w:sz w:val="24"/>
          <w:szCs w:val="24"/>
        </w:rPr>
      </w:pPr>
      <w:r w:rsidRPr="00E05EC2">
        <w:rPr>
          <w:sz w:val="24"/>
          <w:szCs w:val="24"/>
        </w:rPr>
        <w:t>④</w:t>
      </w:r>
      <w:r w:rsidRPr="00E05EC2">
        <w:rPr>
          <w:sz w:val="24"/>
          <w:szCs w:val="24"/>
        </w:rPr>
        <w:t>必须树立文化自信</w:t>
      </w:r>
      <w:r w:rsidRPr="00E05EC2">
        <w:rPr>
          <w:sz w:val="24"/>
          <w:szCs w:val="24"/>
        </w:rPr>
        <w:t>,</w:t>
      </w:r>
      <w:r w:rsidRPr="00E05EC2">
        <w:rPr>
          <w:sz w:val="24"/>
          <w:szCs w:val="24"/>
        </w:rPr>
        <w:t>传承弘扬中华优秀传统文化</w:t>
      </w:r>
    </w:p>
    <w:p w:rsidR="00DE659F" w:rsidRPr="00E05EC2" w:rsidRDefault="00DE659F" w:rsidP="00E05EC2">
      <w:pPr>
        <w:rPr>
          <w:sz w:val="24"/>
          <w:szCs w:val="24"/>
        </w:rPr>
      </w:pPr>
      <w:r w:rsidRPr="00E05EC2">
        <w:rPr>
          <w:sz w:val="24"/>
          <w:szCs w:val="24"/>
        </w:rPr>
        <w:t>A.①②</w:t>
      </w:r>
      <w:proofErr w:type="gramStart"/>
      <w:r w:rsidR="00082D7A" w:rsidRPr="00E05EC2">
        <w:rPr>
          <w:sz w:val="24"/>
          <w:szCs w:val="24"/>
        </w:rPr>
        <w:t> </w:t>
      </w:r>
      <w:r w:rsidRPr="00E05EC2">
        <w:rPr>
          <w:sz w:val="24"/>
          <w:szCs w:val="24"/>
        </w:rPr>
        <w:t> B</w:t>
      </w:r>
      <w:proofErr w:type="gramEnd"/>
      <w:r w:rsidRPr="00E05EC2">
        <w:rPr>
          <w:sz w:val="24"/>
          <w:szCs w:val="24"/>
        </w:rPr>
        <w:t>.①③</w:t>
      </w:r>
      <w:r w:rsidR="00082D7A" w:rsidRPr="00E05EC2">
        <w:rPr>
          <w:sz w:val="24"/>
          <w:szCs w:val="24"/>
        </w:rPr>
        <w:t>  </w:t>
      </w:r>
      <w:r w:rsidRPr="00E05EC2">
        <w:rPr>
          <w:sz w:val="24"/>
          <w:szCs w:val="24"/>
        </w:rPr>
        <w:t>  C.②④</w:t>
      </w:r>
      <w:r w:rsidR="00082D7A" w:rsidRPr="00E05EC2">
        <w:rPr>
          <w:sz w:val="24"/>
          <w:szCs w:val="24"/>
        </w:rPr>
        <w:t>    </w:t>
      </w:r>
      <w:r w:rsidRPr="00E05EC2">
        <w:rPr>
          <w:sz w:val="24"/>
          <w:szCs w:val="24"/>
        </w:rPr>
        <w:t> D.③④</w:t>
      </w:r>
    </w:p>
    <w:p w:rsidR="00DE659F" w:rsidRPr="00E05EC2" w:rsidRDefault="00A66962" w:rsidP="00E05EC2">
      <w:pPr>
        <w:rPr>
          <w:b/>
          <w:sz w:val="24"/>
          <w:szCs w:val="24"/>
        </w:rPr>
      </w:pPr>
      <w:r w:rsidRPr="00E05EC2">
        <w:rPr>
          <w:b/>
          <w:sz w:val="24"/>
          <w:szCs w:val="24"/>
        </w:rPr>
        <w:t>（原创）</w:t>
      </w:r>
      <w:r w:rsidR="00F72A4C" w:rsidRPr="00E05EC2">
        <w:rPr>
          <w:b/>
          <w:sz w:val="24"/>
          <w:szCs w:val="24"/>
        </w:rPr>
        <w:t>13</w:t>
      </w:r>
      <w:r w:rsidR="00DE659F" w:rsidRPr="00E05EC2">
        <w:rPr>
          <w:b/>
          <w:sz w:val="24"/>
          <w:szCs w:val="24"/>
        </w:rPr>
        <w:t>.2021</w:t>
      </w:r>
      <w:r w:rsidR="00DE659F" w:rsidRPr="00E05EC2">
        <w:rPr>
          <w:b/>
          <w:sz w:val="24"/>
          <w:szCs w:val="24"/>
        </w:rPr>
        <w:t>年</w:t>
      </w:r>
      <w:r w:rsidR="00DE659F" w:rsidRPr="00E05EC2">
        <w:rPr>
          <w:b/>
          <w:sz w:val="24"/>
          <w:szCs w:val="24"/>
        </w:rPr>
        <w:t>7</w:t>
      </w:r>
      <w:r w:rsidR="00DE659F" w:rsidRPr="00E05EC2">
        <w:rPr>
          <w:b/>
          <w:sz w:val="24"/>
          <w:szCs w:val="24"/>
        </w:rPr>
        <w:t>月，中共中央办公厅、国务院办公厅印发了《关于进一步减轻义务教育阶段学生作业负担和校外培训负担的意见》</w:t>
      </w:r>
      <w:r w:rsidR="00DE659F" w:rsidRPr="00E05EC2">
        <w:rPr>
          <w:b/>
          <w:sz w:val="24"/>
          <w:szCs w:val="24"/>
        </w:rPr>
        <w:t>(</w:t>
      </w:r>
      <w:r w:rsidR="00DE659F" w:rsidRPr="00E05EC2">
        <w:rPr>
          <w:b/>
          <w:sz w:val="24"/>
          <w:szCs w:val="24"/>
        </w:rPr>
        <w:t>简称</w:t>
      </w:r>
      <w:r w:rsidR="00DE659F" w:rsidRPr="00E05EC2">
        <w:rPr>
          <w:b/>
          <w:sz w:val="24"/>
          <w:szCs w:val="24"/>
        </w:rPr>
        <w:t>"</w:t>
      </w:r>
      <w:r w:rsidR="00DE659F" w:rsidRPr="00E05EC2">
        <w:rPr>
          <w:b/>
          <w:sz w:val="24"/>
          <w:szCs w:val="24"/>
        </w:rPr>
        <w:t>双减</w:t>
      </w:r>
      <w:proofErr w:type="gramStart"/>
      <w:r w:rsidR="00DE659F" w:rsidRPr="00E05EC2">
        <w:rPr>
          <w:b/>
          <w:sz w:val="24"/>
          <w:szCs w:val="24"/>
        </w:rPr>
        <w:t>”</w:t>
      </w:r>
      <w:proofErr w:type="gramEnd"/>
      <w:r w:rsidR="00DE659F" w:rsidRPr="00E05EC2">
        <w:rPr>
          <w:b/>
          <w:sz w:val="24"/>
          <w:szCs w:val="24"/>
        </w:rPr>
        <w:t>政策</w:t>
      </w:r>
      <w:r w:rsidR="00DE659F" w:rsidRPr="00E05EC2">
        <w:rPr>
          <w:b/>
          <w:sz w:val="24"/>
          <w:szCs w:val="24"/>
        </w:rPr>
        <w:t>)</w:t>
      </w:r>
      <w:r w:rsidR="00DE659F" w:rsidRPr="00E05EC2">
        <w:rPr>
          <w:b/>
          <w:sz w:val="24"/>
          <w:szCs w:val="24"/>
        </w:rPr>
        <w:t>，</w:t>
      </w:r>
      <w:r w:rsidRPr="00E05EC2">
        <w:rPr>
          <w:b/>
          <w:sz w:val="24"/>
          <w:szCs w:val="24"/>
        </w:rPr>
        <w:t xml:space="preserve"> </w:t>
      </w:r>
      <w:r w:rsidRPr="00E05EC2">
        <w:rPr>
          <w:b/>
          <w:sz w:val="24"/>
          <w:szCs w:val="24"/>
        </w:rPr>
        <w:t>某个地区</w:t>
      </w:r>
      <w:r w:rsidR="00DE659F" w:rsidRPr="00E05EC2">
        <w:rPr>
          <w:b/>
          <w:sz w:val="24"/>
          <w:szCs w:val="24"/>
        </w:rPr>
        <w:t>有</w:t>
      </w:r>
      <w:r w:rsidR="00F72A4C" w:rsidRPr="00E05EC2">
        <w:rPr>
          <w:b/>
          <w:sz w:val="24"/>
          <w:szCs w:val="24"/>
        </w:rPr>
        <w:t>校外的培训机构</w:t>
      </w:r>
      <w:r w:rsidR="00DE659F" w:rsidRPr="00E05EC2">
        <w:rPr>
          <w:b/>
          <w:sz w:val="24"/>
          <w:szCs w:val="24"/>
        </w:rPr>
        <w:t>老师违规补课</w:t>
      </w:r>
      <w:r w:rsidR="00F72A4C" w:rsidRPr="00E05EC2">
        <w:rPr>
          <w:b/>
          <w:sz w:val="24"/>
          <w:szCs w:val="24"/>
        </w:rPr>
        <w:t>。</w:t>
      </w:r>
      <w:r w:rsidR="00D9634E" w:rsidRPr="00E05EC2">
        <w:rPr>
          <w:b/>
          <w:sz w:val="24"/>
          <w:szCs w:val="24"/>
        </w:rPr>
        <w:t>当地政府部门对涉事老师和</w:t>
      </w:r>
      <w:proofErr w:type="gramStart"/>
      <w:r w:rsidR="00D9634E" w:rsidRPr="00E05EC2">
        <w:rPr>
          <w:b/>
          <w:sz w:val="24"/>
          <w:szCs w:val="24"/>
        </w:rPr>
        <w:t>涉事</w:t>
      </w:r>
      <w:proofErr w:type="gramEnd"/>
      <w:r w:rsidR="00D9634E" w:rsidRPr="00E05EC2">
        <w:rPr>
          <w:b/>
          <w:sz w:val="24"/>
          <w:szCs w:val="24"/>
        </w:rPr>
        <w:t>老师</w:t>
      </w:r>
      <w:r w:rsidR="00D9634E" w:rsidRPr="00E05EC2">
        <w:rPr>
          <w:b/>
          <w:sz w:val="24"/>
          <w:szCs w:val="24"/>
        </w:rPr>
        <w:lastRenderedPageBreak/>
        <w:t>所在的学校进行了处罚。政府的这一行为</w:t>
      </w:r>
      <w:r w:rsidR="00DE659F" w:rsidRPr="00E05EC2">
        <w:rPr>
          <w:b/>
          <w:sz w:val="24"/>
          <w:szCs w:val="24"/>
        </w:rPr>
        <w:t>()</w:t>
      </w:r>
    </w:p>
    <w:p w:rsidR="00DE659F" w:rsidRPr="00E05EC2" w:rsidRDefault="00F72A4C" w:rsidP="00E05EC2">
      <w:pPr>
        <w:rPr>
          <w:b/>
          <w:sz w:val="24"/>
          <w:szCs w:val="24"/>
        </w:rPr>
      </w:pPr>
      <w:r w:rsidRPr="00E05EC2">
        <w:rPr>
          <w:b/>
          <w:sz w:val="24"/>
          <w:szCs w:val="24"/>
        </w:rPr>
        <w:t>①</w:t>
      </w:r>
      <w:r w:rsidRPr="00E05EC2">
        <w:rPr>
          <w:b/>
          <w:sz w:val="24"/>
          <w:szCs w:val="24"/>
        </w:rPr>
        <w:t>是政府依法</w:t>
      </w:r>
      <w:r w:rsidR="00D9634E" w:rsidRPr="00E05EC2">
        <w:rPr>
          <w:b/>
          <w:sz w:val="24"/>
          <w:szCs w:val="24"/>
        </w:rPr>
        <w:t>行政的体现</w:t>
      </w:r>
    </w:p>
    <w:p w:rsidR="00DE659F" w:rsidRPr="00E05EC2" w:rsidRDefault="00DE659F" w:rsidP="00E05EC2">
      <w:pPr>
        <w:rPr>
          <w:b/>
          <w:sz w:val="24"/>
          <w:szCs w:val="24"/>
        </w:rPr>
      </w:pPr>
      <w:r w:rsidRPr="00E05EC2">
        <w:rPr>
          <w:b/>
          <w:sz w:val="24"/>
          <w:szCs w:val="24"/>
        </w:rPr>
        <w:t>②</w:t>
      </w:r>
      <w:r w:rsidRPr="00E05EC2">
        <w:rPr>
          <w:b/>
          <w:sz w:val="24"/>
          <w:szCs w:val="24"/>
        </w:rPr>
        <w:t>是政府深化改革，</w:t>
      </w:r>
      <w:r w:rsidR="00A66962" w:rsidRPr="00E05EC2">
        <w:rPr>
          <w:b/>
          <w:sz w:val="24"/>
          <w:szCs w:val="24"/>
        </w:rPr>
        <w:t>完善行政监督体系</w:t>
      </w:r>
      <w:r w:rsidRPr="00E05EC2">
        <w:rPr>
          <w:b/>
          <w:sz w:val="24"/>
          <w:szCs w:val="24"/>
        </w:rPr>
        <w:t>的体现</w:t>
      </w:r>
    </w:p>
    <w:p w:rsidR="00DE659F" w:rsidRPr="00E05EC2" w:rsidRDefault="00F72A4C" w:rsidP="00E05EC2">
      <w:pPr>
        <w:rPr>
          <w:b/>
          <w:sz w:val="24"/>
          <w:szCs w:val="24"/>
        </w:rPr>
      </w:pPr>
      <w:r w:rsidRPr="00E05EC2">
        <w:rPr>
          <w:b/>
          <w:sz w:val="24"/>
          <w:szCs w:val="24"/>
        </w:rPr>
        <w:t>③</w:t>
      </w:r>
      <w:r w:rsidRPr="00E05EC2">
        <w:rPr>
          <w:b/>
          <w:sz w:val="24"/>
          <w:szCs w:val="24"/>
        </w:rPr>
        <w:t>是政府履行</w:t>
      </w:r>
      <w:r w:rsidR="00DE659F" w:rsidRPr="00E05EC2">
        <w:rPr>
          <w:b/>
          <w:sz w:val="24"/>
          <w:szCs w:val="24"/>
        </w:rPr>
        <w:t>经济建设职能的体现</w:t>
      </w:r>
    </w:p>
    <w:p w:rsidR="00DE659F" w:rsidRPr="00E05EC2" w:rsidRDefault="00DE659F" w:rsidP="00E05EC2">
      <w:pPr>
        <w:rPr>
          <w:b/>
          <w:sz w:val="24"/>
          <w:szCs w:val="24"/>
        </w:rPr>
      </w:pPr>
      <w:r w:rsidRPr="00E05EC2">
        <w:rPr>
          <w:b/>
          <w:sz w:val="24"/>
          <w:szCs w:val="24"/>
        </w:rPr>
        <w:t>④</w:t>
      </w:r>
      <w:r w:rsidRPr="00E05EC2">
        <w:rPr>
          <w:b/>
          <w:sz w:val="24"/>
          <w:szCs w:val="24"/>
        </w:rPr>
        <w:t>是政府坚持对人民负责原则的体现</w:t>
      </w:r>
    </w:p>
    <w:p w:rsidR="00DE659F" w:rsidRPr="00E05EC2" w:rsidRDefault="00DE659F" w:rsidP="00E05EC2">
      <w:pPr>
        <w:rPr>
          <w:b/>
          <w:sz w:val="24"/>
          <w:szCs w:val="24"/>
        </w:rPr>
      </w:pPr>
      <w:r w:rsidRPr="00E05EC2">
        <w:rPr>
          <w:b/>
          <w:sz w:val="24"/>
          <w:szCs w:val="24"/>
        </w:rPr>
        <w:t>A.①②</w:t>
      </w:r>
      <w:proofErr w:type="gramStart"/>
      <w:r w:rsidR="00F72A4C" w:rsidRPr="00E05EC2">
        <w:rPr>
          <w:b/>
          <w:sz w:val="24"/>
          <w:szCs w:val="24"/>
        </w:rPr>
        <w:t>  </w:t>
      </w:r>
      <w:r w:rsidRPr="00E05EC2">
        <w:rPr>
          <w:b/>
          <w:sz w:val="24"/>
          <w:szCs w:val="24"/>
        </w:rPr>
        <w:t>B</w:t>
      </w:r>
      <w:proofErr w:type="gramEnd"/>
      <w:r w:rsidRPr="00E05EC2">
        <w:rPr>
          <w:b/>
          <w:sz w:val="24"/>
          <w:szCs w:val="24"/>
        </w:rPr>
        <w:t>.①④</w:t>
      </w:r>
      <w:r w:rsidR="00F72A4C" w:rsidRPr="00E05EC2">
        <w:rPr>
          <w:b/>
          <w:sz w:val="24"/>
          <w:szCs w:val="24"/>
        </w:rPr>
        <w:t>   </w:t>
      </w:r>
      <w:r w:rsidRPr="00E05EC2">
        <w:rPr>
          <w:b/>
          <w:sz w:val="24"/>
          <w:szCs w:val="24"/>
        </w:rPr>
        <w:t> C.②③</w:t>
      </w:r>
      <w:r w:rsidR="00E05EC2" w:rsidRPr="00E05EC2">
        <w:rPr>
          <w:b/>
          <w:sz w:val="24"/>
          <w:szCs w:val="24"/>
        </w:rPr>
        <w:t>     </w:t>
      </w:r>
      <w:r w:rsidRPr="00E05EC2">
        <w:rPr>
          <w:b/>
          <w:sz w:val="24"/>
          <w:szCs w:val="24"/>
        </w:rPr>
        <w:t>D.③④</w:t>
      </w:r>
    </w:p>
    <w:p w:rsidR="0090309A" w:rsidRPr="00E05EC2" w:rsidRDefault="00D9634E" w:rsidP="00E05EC2">
      <w:pPr>
        <w:rPr>
          <w:b/>
          <w:sz w:val="24"/>
          <w:szCs w:val="24"/>
        </w:rPr>
      </w:pPr>
      <w:r w:rsidRPr="00E05EC2">
        <w:rPr>
          <w:b/>
          <w:sz w:val="24"/>
          <w:szCs w:val="24"/>
        </w:rPr>
        <w:t>（</w:t>
      </w:r>
      <w:r w:rsidR="00AD7CAF" w:rsidRPr="00E05EC2">
        <w:rPr>
          <w:b/>
          <w:sz w:val="24"/>
          <w:szCs w:val="24"/>
        </w:rPr>
        <w:t>原创</w:t>
      </w:r>
      <w:r w:rsidRPr="00E05EC2">
        <w:rPr>
          <w:b/>
          <w:sz w:val="24"/>
          <w:szCs w:val="24"/>
        </w:rPr>
        <w:t>）</w:t>
      </w:r>
      <w:r w:rsidR="0090309A" w:rsidRPr="00E05EC2">
        <w:rPr>
          <w:b/>
          <w:sz w:val="24"/>
          <w:szCs w:val="24"/>
        </w:rPr>
        <w:t xml:space="preserve">14. </w:t>
      </w:r>
      <w:r w:rsidR="0090309A" w:rsidRPr="00E05EC2">
        <w:rPr>
          <w:b/>
          <w:sz w:val="24"/>
          <w:szCs w:val="24"/>
        </w:rPr>
        <w:t>全过程民主包括民主选举，民主决策、民主管理、民主监督等过程。</w:t>
      </w:r>
      <w:r w:rsidR="0090309A" w:rsidRPr="00E05EC2">
        <w:rPr>
          <w:b/>
          <w:sz w:val="24"/>
          <w:szCs w:val="24"/>
        </w:rPr>
        <w:t>2021</w:t>
      </w:r>
      <w:r w:rsidR="0090309A" w:rsidRPr="00E05EC2">
        <w:rPr>
          <w:b/>
          <w:sz w:val="24"/>
          <w:szCs w:val="24"/>
        </w:rPr>
        <w:t>年，全国人大组织法修正草案增加规定</w:t>
      </w:r>
      <w:r w:rsidR="0090309A" w:rsidRPr="00E05EC2">
        <w:rPr>
          <w:b/>
          <w:sz w:val="24"/>
          <w:szCs w:val="24"/>
        </w:rPr>
        <w:t>:</w:t>
      </w:r>
      <w:r w:rsidR="0090309A" w:rsidRPr="00E05EC2">
        <w:rPr>
          <w:b/>
          <w:sz w:val="24"/>
          <w:szCs w:val="24"/>
        </w:rPr>
        <w:t>全国人大及其常委会坚持全过程民主。这一规定：</w:t>
      </w:r>
    </w:p>
    <w:p w:rsidR="0090309A" w:rsidRPr="00E05EC2" w:rsidRDefault="0090309A" w:rsidP="00E05EC2">
      <w:pPr>
        <w:rPr>
          <w:b/>
          <w:sz w:val="24"/>
          <w:szCs w:val="24"/>
        </w:rPr>
      </w:pPr>
      <w:r w:rsidRPr="00E05EC2">
        <w:rPr>
          <w:b/>
          <w:sz w:val="24"/>
          <w:szCs w:val="24"/>
        </w:rPr>
        <w:t>①</w:t>
      </w:r>
      <w:r w:rsidRPr="00E05EC2">
        <w:rPr>
          <w:b/>
          <w:sz w:val="24"/>
          <w:szCs w:val="24"/>
        </w:rPr>
        <w:t>体现了我国人民民主是最真实的民主</w:t>
      </w:r>
      <w:r w:rsidR="00964F0D" w:rsidRPr="00E05EC2">
        <w:rPr>
          <w:b/>
          <w:sz w:val="24"/>
          <w:szCs w:val="24"/>
        </w:rPr>
        <w:t>  </w:t>
      </w:r>
      <w:r w:rsidRPr="00E05EC2">
        <w:rPr>
          <w:b/>
          <w:sz w:val="24"/>
          <w:szCs w:val="24"/>
        </w:rPr>
        <w:t>②</w:t>
      </w:r>
      <w:r w:rsidR="00AD7CAF" w:rsidRPr="00E05EC2">
        <w:rPr>
          <w:b/>
          <w:sz w:val="24"/>
          <w:szCs w:val="24"/>
        </w:rPr>
        <w:t>说明我国人民民主是全民的民主</w:t>
      </w:r>
    </w:p>
    <w:p w:rsidR="0090309A" w:rsidRPr="00E05EC2" w:rsidRDefault="0090309A" w:rsidP="00E05EC2">
      <w:pPr>
        <w:rPr>
          <w:b/>
          <w:sz w:val="24"/>
          <w:szCs w:val="24"/>
        </w:rPr>
      </w:pPr>
      <w:r w:rsidRPr="00E05EC2">
        <w:rPr>
          <w:b/>
          <w:sz w:val="24"/>
          <w:szCs w:val="24"/>
        </w:rPr>
        <w:t>③</w:t>
      </w:r>
      <w:r w:rsidRPr="00E05EC2">
        <w:rPr>
          <w:b/>
          <w:sz w:val="24"/>
          <w:szCs w:val="24"/>
        </w:rPr>
        <w:t>意在保障协商结果真正体现公民意志</w:t>
      </w:r>
      <w:r w:rsidR="00964F0D" w:rsidRPr="00E05EC2">
        <w:rPr>
          <w:b/>
          <w:sz w:val="24"/>
          <w:szCs w:val="24"/>
        </w:rPr>
        <w:t> </w:t>
      </w:r>
      <w:r w:rsidRPr="00E05EC2">
        <w:rPr>
          <w:b/>
          <w:sz w:val="24"/>
          <w:szCs w:val="24"/>
        </w:rPr>
        <w:t> ④</w:t>
      </w:r>
      <w:r w:rsidRPr="00E05EC2">
        <w:rPr>
          <w:b/>
          <w:sz w:val="24"/>
          <w:szCs w:val="24"/>
        </w:rPr>
        <w:t>是基于人民民主是社会主义的生命</w:t>
      </w:r>
    </w:p>
    <w:p w:rsidR="0090309A" w:rsidRPr="00E05EC2" w:rsidRDefault="0090309A" w:rsidP="00E05EC2">
      <w:pPr>
        <w:rPr>
          <w:b/>
          <w:sz w:val="24"/>
          <w:szCs w:val="24"/>
        </w:rPr>
      </w:pPr>
      <w:r w:rsidRPr="00E05EC2">
        <w:rPr>
          <w:b/>
          <w:sz w:val="24"/>
          <w:szCs w:val="24"/>
        </w:rPr>
        <w:t>A.①③      B.①④     C.②③    D.②④</w:t>
      </w:r>
    </w:p>
    <w:p w:rsidR="00964F0D" w:rsidRPr="00E05EC2" w:rsidRDefault="00964F0D" w:rsidP="00E05EC2">
      <w:pPr>
        <w:rPr>
          <w:sz w:val="24"/>
          <w:szCs w:val="24"/>
        </w:rPr>
      </w:pPr>
      <w:r w:rsidRPr="00E05EC2">
        <w:rPr>
          <w:sz w:val="24"/>
          <w:szCs w:val="24"/>
        </w:rPr>
        <w:t>15.2021</w:t>
      </w:r>
      <w:r w:rsidRPr="00E05EC2">
        <w:rPr>
          <w:sz w:val="24"/>
          <w:szCs w:val="24"/>
        </w:rPr>
        <w:t>年</w:t>
      </w:r>
      <w:r w:rsidRPr="00E05EC2">
        <w:rPr>
          <w:sz w:val="24"/>
          <w:szCs w:val="24"/>
        </w:rPr>
        <w:t>1</w:t>
      </w:r>
      <w:r w:rsidRPr="00E05EC2">
        <w:rPr>
          <w:sz w:val="24"/>
          <w:szCs w:val="24"/>
        </w:rPr>
        <w:t>月</w:t>
      </w:r>
      <w:r w:rsidRPr="00E05EC2">
        <w:rPr>
          <w:sz w:val="24"/>
          <w:szCs w:val="24"/>
        </w:rPr>
        <w:t>1</w:t>
      </w:r>
      <w:r w:rsidRPr="00E05EC2">
        <w:rPr>
          <w:sz w:val="24"/>
          <w:szCs w:val="24"/>
        </w:rPr>
        <w:t>日，十三届全国人大三次会议表决通过的《中华人民共和国民法典》正式实施。部分条款摘录如图：</w:t>
      </w:r>
      <w:r w:rsidRPr="00E05EC2">
        <w:rPr>
          <w:noProof/>
          <w:sz w:val="24"/>
          <w:szCs w:val="24"/>
        </w:rPr>
        <w:drawing>
          <wp:inline distT="0" distB="0" distL="0" distR="0" wp14:anchorId="033A270E" wp14:editId="68F8E906">
            <wp:extent cx="4486275" cy="1238250"/>
            <wp:effectExtent l="0" t="0" r="9525"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4"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1238250"/>
                    </a:xfrm>
                    <a:prstGeom prst="rect">
                      <a:avLst/>
                    </a:prstGeom>
                    <a:noFill/>
                    <a:ln>
                      <a:noFill/>
                    </a:ln>
                    <a:effectLst/>
                  </pic:spPr>
                </pic:pic>
              </a:graphicData>
            </a:graphic>
          </wp:inline>
        </w:drawing>
      </w:r>
    </w:p>
    <w:p w:rsidR="00964F0D" w:rsidRPr="00E05EC2" w:rsidRDefault="00964F0D" w:rsidP="00E05EC2">
      <w:pPr>
        <w:rPr>
          <w:sz w:val="24"/>
          <w:szCs w:val="24"/>
        </w:rPr>
      </w:pPr>
      <w:proofErr w:type="gramStart"/>
      <w:r w:rsidRPr="00E05EC2">
        <w:rPr>
          <w:sz w:val="24"/>
          <w:szCs w:val="24"/>
        </w:rPr>
        <w:t>作出</w:t>
      </w:r>
      <w:proofErr w:type="gramEnd"/>
      <w:r w:rsidRPr="00E05EC2">
        <w:rPr>
          <w:sz w:val="24"/>
          <w:szCs w:val="24"/>
        </w:rPr>
        <w:t>上述条款规定旨在（　　）</w:t>
      </w:r>
    </w:p>
    <w:p w:rsidR="00964F0D" w:rsidRPr="00E05EC2" w:rsidRDefault="00964F0D" w:rsidP="00E05EC2">
      <w:pPr>
        <w:rPr>
          <w:sz w:val="24"/>
          <w:szCs w:val="24"/>
        </w:rPr>
      </w:pPr>
      <w:r w:rsidRPr="00E05EC2">
        <w:rPr>
          <w:sz w:val="24"/>
          <w:szCs w:val="24"/>
        </w:rPr>
        <w:t>①</w:t>
      </w:r>
      <w:r w:rsidRPr="00E05EC2">
        <w:rPr>
          <w:sz w:val="24"/>
          <w:szCs w:val="24"/>
        </w:rPr>
        <w:t>强化思想教育，提升公民道德素养</w:t>
      </w:r>
    </w:p>
    <w:p w:rsidR="00964F0D" w:rsidRPr="00E05EC2" w:rsidRDefault="00964F0D" w:rsidP="00E05EC2">
      <w:pPr>
        <w:rPr>
          <w:sz w:val="24"/>
          <w:szCs w:val="24"/>
        </w:rPr>
      </w:pPr>
      <w:r w:rsidRPr="00E05EC2">
        <w:rPr>
          <w:sz w:val="24"/>
          <w:szCs w:val="24"/>
        </w:rPr>
        <w:t>②</w:t>
      </w:r>
      <w:r w:rsidRPr="00E05EC2">
        <w:rPr>
          <w:sz w:val="24"/>
          <w:szCs w:val="24"/>
        </w:rPr>
        <w:t>科学民主立法，树立人大良好形象</w:t>
      </w:r>
    </w:p>
    <w:p w:rsidR="00964F0D" w:rsidRPr="00E05EC2" w:rsidRDefault="00964F0D" w:rsidP="00E05EC2">
      <w:pPr>
        <w:rPr>
          <w:sz w:val="24"/>
          <w:szCs w:val="24"/>
        </w:rPr>
      </w:pPr>
      <w:r w:rsidRPr="00E05EC2">
        <w:rPr>
          <w:sz w:val="24"/>
          <w:szCs w:val="24"/>
        </w:rPr>
        <w:t>③</w:t>
      </w:r>
      <w:r w:rsidRPr="00E05EC2">
        <w:rPr>
          <w:sz w:val="24"/>
          <w:szCs w:val="24"/>
        </w:rPr>
        <w:t>调整民事关系，保护公民合法权益</w:t>
      </w:r>
    </w:p>
    <w:p w:rsidR="00964F0D" w:rsidRPr="00E05EC2" w:rsidRDefault="00964F0D" w:rsidP="00E05EC2">
      <w:pPr>
        <w:rPr>
          <w:sz w:val="24"/>
          <w:szCs w:val="24"/>
        </w:rPr>
      </w:pPr>
      <w:r w:rsidRPr="00E05EC2">
        <w:rPr>
          <w:sz w:val="24"/>
          <w:szCs w:val="24"/>
        </w:rPr>
        <w:t>④</w:t>
      </w:r>
      <w:r w:rsidRPr="00E05EC2">
        <w:rPr>
          <w:sz w:val="24"/>
          <w:szCs w:val="24"/>
        </w:rPr>
        <w:t>维护社会秩序，促进社会公平正义</w:t>
      </w:r>
    </w:p>
    <w:p w:rsidR="00964F0D" w:rsidRPr="00E05EC2" w:rsidRDefault="00964F0D" w:rsidP="00E05EC2">
      <w:pPr>
        <w:rPr>
          <w:sz w:val="24"/>
          <w:szCs w:val="24"/>
        </w:rPr>
      </w:pPr>
      <w:r w:rsidRPr="00E05EC2">
        <w:rPr>
          <w:sz w:val="24"/>
          <w:szCs w:val="24"/>
        </w:rPr>
        <w:t>A</w:t>
      </w:r>
      <w:r w:rsidRPr="00E05EC2">
        <w:rPr>
          <w:sz w:val="24"/>
          <w:szCs w:val="24"/>
        </w:rPr>
        <w:t>．</w:t>
      </w:r>
      <w:r w:rsidRPr="00E05EC2">
        <w:rPr>
          <w:sz w:val="24"/>
          <w:szCs w:val="24"/>
        </w:rPr>
        <w:t>①②</w:t>
      </w:r>
      <w:r w:rsidRPr="00E05EC2">
        <w:rPr>
          <w:sz w:val="24"/>
          <w:szCs w:val="24"/>
        </w:rPr>
        <w:tab/>
        <w:t>B</w:t>
      </w:r>
      <w:r w:rsidRPr="00E05EC2">
        <w:rPr>
          <w:sz w:val="24"/>
          <w:szCs w:val="24"/>
        </w:rPr>
        <w:t>．</w:t>
      </w:r>
      <w:r w:rsidRPr="00E05EC2">
        <w:rPr>
          <w:sz w:val="24"/>
          <w:szCs w:val="24"/>
        </w:rPr>
        <w:t>①③</w:t>
      </w:r>
      <w:r w:rsidRPr="00E05EC2">
        <w:rPr>
          <w:sz w:val="24"/>
          <w:szCs w:val="24"/>
        </w:rPr>
        <w:tab/>
        <w:t>C</w:t>
      </w:r>
      <w:r w:rsidRPr="00E05EC2">
        <w:rPr>
          <w:sz w:val="24"/>
          <w:szCs w:val="24"/>
        </w:rPr>
        <w:t>．</w:t>
      </w:r>
      <w:r w:rsidRPr="00E05EC2">
        <w:rPr>
          <w:sz w:val="24"/>
          <w:szCs w:val="24"/>
        </w:rPr>
        <w:t>②③</w:t>
      </w:r>
      <w:r w:rsidRPr="00E05EC2">
        <w:rPr>
          <w:sz w:val="24"/>
          <w:szCs w:val="24"/>
        </w:rPr>
        <w:tab/>
        <w:t>D</w:t>
      </w:r>
      <w:r w:rsidRPr="00E05EC2">
        <w:rPr>
          <w:sz w:val="24"/>
          <w:szCs w:val="24"/>
        </w:rPr>
        <w:t>．</w:t>
      </w:r>
      <w:r w:rsidRPr="00E05EC2">
        <w:rPr>
          <w:sz w:val="24"/>
          <w:szCs w:val="24"/>
        </w:rPr>
        <w:t>③④</w:t>
      </w:r>
    </w:p>
    <w:p w:rsidR="00ED7347" w:rsidRPr="00E05EC2" w:rsidRDefault="00ED7347" w:rsidP="00E05EC2">
      <w:pPr>
        <w:rPr>
          <w:sz w:val="24"/>
          <w:szCs w:val="24"/>
        </w:rPr>
      </w:pPr>
      <w:r w:rsidRPr="00E05EC2">
        <w:rPr>
          <w:sz w:val="24"/>
          <w:szCs w:val="24"/>
        </w:rPr>
        <w:t>16.</w:t>
      </w:r>
      <w:r w:rsidRPr="00E05EC2">
        <w:rPr>
          <w:sz w:val="24"/>
          <w:szCs w:val="24"/>
        </w:rPr>
        <w:t>垃圾，是放错了地方的资源。《成都市生活垃圾管理条例》于</w:t>
      </w:r>
      <w:r w:rsidRPr="00E05EC2">
        <w:rPr>
          <w:sz w:val="24"/>
          <w:szCs w:val="24"/>
        </w:rPr>
        <w:t>2021</w:t>
      </w:r>
      <w:r w:rsidRPr="00E05EC2">
        <w:rPr>
          <w:sz w:val="24"/>
          <w:szCs w:val="24"/>
        </w:rPr>
        <w:t>年</w:t>
      </w:r>
      <w:r w:rsidRPr="00E05EC2">
        <w:rPr>
          <w:sz w:val="24"/>
          <w:szCs w:val="24"/>
        </w:rPr>
        <w:t>3</w:t>
      </w:r>
      <w:r w:rsidRPr="00E05EC2">
        <w:rPr>
          <w:sz w:val="24"/>
          <w:szCs w:val="24"/>
        </w:rPr>
        <w:t>月</w:t>
      </w:r>
      <w:r w:rsidRPr="00E05EC2">
        <w:rPr>
          <w:sz w:val="24"/>
          <w:szCs w:val="24"/>
        </w:rPr>
        <w:t>1</w:t>
      </w:r>
      <w:r w:rsidRPr="00E05EC2">
        <w:rPr>
          <w:sz w:val="24"/>
          <w:szCs w:val="24"/>
        </w:rPr>
        <w:t>日正式实施</w:t>
      </w:r>
      <w:r w:rsidRPr="00E05EC2">
        <w:rPr>
          <w:rFonts w:ascii="MS Gothic" w:eastAsia="MS Gothic" w:hAnsi="MS Gothic" w:cs="MS Gothic" w:hint="eastAsia"/>
          <w:sz w:val="24"/>
          <w:szCs w:val="24"/>
        </w:rPr>
        <w:t> </w:t>
      </w:r>
      <w:r w:rsidRPr="00E05EC2">
        <w:rPr>
          <w:sz w:val="24"/>
          <w:szCs w:val="24"/>
        </w:rPr>
        <w:t>后，小强积极响应</w:t>
      </w:r>
      <w:r w:rsidRPr="00E05EC2">
        <w:rPr>
          <w:sz w:val="24"/>
          <w:szCs w:val="24"/>
        </w:rPr>
        <w:t>"</w:t>
      </w:r>
      <w:r w:rsidRPr="00E05EC2">
        <w:rPr>
          <w:sz w:val="24"/>
          <w:szCs w:val="24"/>
        </w:rPr>
        <w:t>参与垃圾分类</w:t>
      </w:r>
      <w:r w:rsidRPr="00E05EC2">
        <w:rPr>
          <w:sz w:val="24"/>
          <w:szCs w:val="24"/>
        </w:rPr>
        <w:t xml:space="preserve"> </w:t>
      </w:r>
      <w:r w:rsidRPr="00E05EC2">
        <w:rPr>
          <w:sz w:val="24"/>
          <w:szCs w:val="24"/>
        </w:rPr>
        <w:t>共建美丽成都</w:t>
      </w:r>
      <w:r w:rsidRPr="00E05EC2">
        <w:rPr>
          <w:sz w:val="24"/>
          <w:szCs w:val="24"/>
        </w:rPr>
        <w:t>"</w:t>
      </w:r>
      <w:r w:rsidRPr="00E05EC2">
        <w:rPr>
          <w:sz w:val="24"/>
          <w:szCs w:val="24"/>
        </w:rPr>
        <w:t>的号召，对家中的剩菜剩饭、废旧报刊、过期药品、普通无汞电池四类垃圾进行了科学分类。过期药品和普通无汞电池两类垃圾，应分别投放的垃圾桶是</w:t>
      </w:r>
      <w:r w:rsidRPr="00E05EC2">
        <w:rPr>
          <w:rFonts w:ascii="MS Gothic" w:eastAsia="MS Gothic" w:hAnsi="MS Gothic" w:cs="MS Gothic" w:hint="eastAsia"/>
          <w:sz w:val="24"/>
          <w:szCs w:val="24"/>
        </w:rPr>
        <w:t> </w:t>
      </w:r>
    </w:p>
    <w:p w:rsidR="00ED7347" w:rsidRPr="00E05EC2" w:rsidRDefault="00ED7347" w:rsidP="00E05EC2">
      <w:pPr>
        <w:rPr>
          <w:sz w:val="24"/>
          <w:szCs w:val="24"/>
        </w:rPr>
      </w:pPr>
      <w:r w:rsidRPr="00E05EC2">
        <w:rPr>
          <w:noProof/>
          <w:sz w:val="24"/>
          <w:szCs w:val="24"/>
        </w:rPr>
        <w:drawing>
          <wp:inline distT="0" distB="0" distL="0" distR="0" wp14:anchorId="30108593" wp14:editId="04E12356">
            <wp:extent cx="3933825" cy="866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866775"/>
                    </a:xfrm>
                    <a:prstGeom prst="rect">
                      <a:avLst/>
                    </a:prstGeom>
                    <a:noFill/>
                    <a:ln>
                      <a:noFill/>
                    </a:ln>
                  </pic:spPr>
                </pic:pic>
              </a:graphicData>
            </a:graphic>
          </wp:inline>
        </w:drawing>
      </w:r>
    </w:p>
    <w:p w:rsidR="00ED7347" w:rsidRPr="00E05EC2" w:rsidRDefault="00ED7347" w:rsidP="00E05EC2">
      <w:pPr>
        <w:rPr>
          <w:sz w:val="24"/>
          <w:szCs w:val="24"/>
        </w:rPr>
      </w:pPr>
      <w:r w:rsidRPr="00E05EC2">
        <w:rPr>
          <w:sz w:val="24"/>
          <w:szCs w:val="24"/>
        </w:rPr>
        <w:t>②①</w:t>
      </w:r>
      <w:r w:rsidRPr="00E05EC2">
        <w:rPr>
          <w:sz w:val="24"/>
          <w:szCs w:val="24"/>
        </w:rPr>
        <w:tab/>
        <w:t>B</w:t>
      </w:r>
      <w:r w:rsidRPr="00E05EC2">
        <w:rPr>
          <w:sz w:val="24"/>
          <w:szCs w:val="24"/>
        </w:rPr>
        <w:t>．</w:t>
      </w:r>
      <w:r w:rsidRPr="00E05EC2">
        <w:rPr>
          <w:sz w:val="24"/>
          <w:szCs w:val="24"/>
        </w:rPr>
        <w:t>①③</w:t>
      </w:r>
      <w:r w:rsidRPr="00E05EC2">
        <w:rPr>
          <w:sz w:val="24"/>
          <w:szCs w:val="24"/>
        </w:rPr>
        <w:tab/>
        <w:t>C</w:t>
      </w:r>
      <w:r w:rsidRPr="00E05EC2">
        <w:rPr>
          <w:sz w:val="24"/>
          <w:szCs w:val="24"/>
        </w:rPr>
        <w:t>．</w:t>
      </w:r>
      <w:r w:rsidRPr="00E05EC2">
        <w:rPr>
          <w:sz w:val="24"/>
          <w:szCs w:val="24"/>
        </w:rPr>
        <w:t>④①</w:t>
      </w:r>
      <w:r w:rsidRPr="00E05EC2">
        <w:rPr>
          <w:sz w:val="24"/>
          <w:szCs w:val="24"/>
        </w:rPr>
        <w:tab/>
        <w:t>D</w:t>
      </w:r>
      <w:r w:rsidRPr="00E05EC2">
        <w:rPr>
          <w:sz w:val="24"/>
          <w:szCs w:val="24"/>
        </w:rPr>
        <w:t>．</w:t>
      </w:r>
      <w:r w:rsidRPr="00E05EC2">
        <w:rPr>
          <w:sz w:val="24"/>
          <w:szCs w:val="24"/>
        </w:rPr>
        <w:t>③④</w:t>
      </w:r>
    </w:p>
    <w:p w:rsidR="00A66962" w:rsidRPr="00E05EC2" w:rsidRDefault="00A66962" w:rsidP="00E05EC2">
      <w:pPr>
        <w:rPr>
          <w:sz w:val="24"/>
          <w:szCs w:val="24"/>
        </w:rPr>
      </w:pPr>
    </w:p>
    <w:p w:rsidR="00823DC3" w:rsidRPr="00E05EC2" w:rsidRDefault="00A66962" w:rsidP="00E05EC2">
      <w:pPr>
        <w:rPr>
          <w:rFonts w:cs="Times New Roman"/>
          <w:sz w:val="24"/>
          <w:szCs w:val="24"/>
        </w:rPr>
      </w:pPr>
      <w:r w:rsidRPr="00E05EC2">
        <w:rPr>
          <w:rFonts w:cs="Times New Roman"/>
          <w:sz w:val="24"/>
          <w:szCs w:val="24"/>
        </w:rPr>
        <w:t>第</w:t>
      </w:r>
      <w:r w:rsidRPr="00E05EC2">
        <w:rPr>
          <w:rFonts w:cs="宋体" w:hint="eastAsia"/>
          <w:sz w:val="24"/>
          <w:szCs w:val="24"/>
        </w:rPr>
        <w:t>Ⅱ</w:t>
      </w:r>
      <w:r w:rsidRPr="00E05EC2">
        <w:rPr>
          <w:rFonts w:cs="Times New Roman"/>
          <w:sz w:val="24"/>
          <w:szCs w:val="24"/>
        </w:rPr>
        <w:t>卷（非选择题，共</w:t>
      </w:r>
      <w:r w:rsidRPr="00E05EC2">
        <w:rPr>
          <w:rFonts w:cs="Times New Roman" w:hint="eastAsia"/>
          <w:sz w:val="24"/>
          <w:szCs w:val="24"/>
        </w:rPr>
        <w:t>52</w:t>
      </w:r>
      <w:r w:rsidRPr="00E05EC2">
        <w:rPr>
          <w:rFonts w:cs="Times New Roman"/>
          <w:sz w:val="24"/>
          <w:szCs w:val="24"/>
        </w:rPr>
        <w:t>分）</w:t>
      </w:r>
    </w:p>
    <w:p w:rsidR="0015734B" w:rsidRPr="00E05EC2" w:rsidRDefault="0015734B" w:rsidP="00E05EC2">
      <w:pPr>
        <w:rPr>
          <w:rFonts w:cs="Times New Roman"/>
          <w:sz w:val="24"/>
          <w:szCs w:val="24"/>
        </w:rPr>
      </w:pPr>
      <w:r w:rsidRPr="00E05EC2">
        <w:rPr>
          <w:rFonts w:cs="Times New Roman"/>
          <w:sz w:val="24"/>
          <w:szCs w:val="24"/>
        </w:rPr>
        <w:t>二、材料分析题</w:t>
      </w:r>
    </w:p>
    <w:p w:rsidR="00CC46EC" w:rsidRPr="00E05EC2" w:rsidRDefault="00324A3F" w:rsidP="00E05EC2">
      <w:pPr>
        <w:rPr>
          <w:b/>
          <w:sz w:val="24"/>
          <w:szCs w:val="24"/>
        </w:rPr>
      </w:pPr>
      <w:r w:rsidRPr="00E05EC2">
        <w:rPr>
          <w:rFonts w:hint="eastAsia"/>
          <w:b/>
          <w:sz w:val="24"/>
          <w:szCs w:val="24"/>
        </w:rPr>
        <w:t>17.</w:t>
      </w:r>
      <w:r w:rsidR="00ED7347" w:rsidRPr="00E05EC2">
        <w:rPr>
          <w:b/>
          <w:sz w:val="24"/>
          <w:szCs w:val="24"/>
        </w:rPr>
        <w:t>（原创）</w:t>
      </w:r>
      <w:r w:rsidR="00CC46EC" w:rsidRPr="00E05EC2">
        <w:rPr>
          <w:b/>
          <w:sz w:val="24"/>
          <w:szCs w:val="24"/>
        </w:rPr>
        <w:t>从</w:t>
      </w:r>
      <w:r w:rsidR="00CC46EC" w:rsidRPr="00E05EC2">
        <w:rPr>
          <w:b/>
          <w:sz w:val="24"/>
          <w:szCs w:val="24"/>
        </w:rPr>
        <w:t>2008</w:t>
      </w:r>
      <w:r w:rsidR="00CC46EC" w:rsidRPr="00E05EC2">
        <w:rPr>
          <w:b/>
          <w:sz w:val="24"/>
          <w:szCs w:val="24"/>
        </w:rPr>
        <w:t>年百年奥运梦圆，到</w:t>
      </w:r>
      <w:r w:rsidR="00CC46EC" w:rsidRPr="00E05EC2">
        <w:rPr>
          <w:b/>
          <w:sz w:val="24"/>
          <w:szCs w:val="24"/>
        </w:rPr>
        <w:t>2022</w:t>
      </w:r>
      <w:r w:rsidR="00CC46EC" w:rsidRPr="00E05EC2">
        <w:rPr>
          <w:b/>
          <w:sz w:val="24"/>
          <w:szCs w:val="24"/>
        </w:rPr>
        <w:t>年与奥林匹克运动再度携手，北京成为历史上首座</w:t>
      </w:r>
      <w:r w:rsidR="00CC46EC" w:rsidRPr="00E05EC2">
        <w:rPr>
          <w:b/>
          <w:sz w:val="24"/>
          <w:szCs w:val="24"/>
        </w:rPr>
        <w:t>“</w:t>
      </w:r>
      <w:r w:rsidR="00CC46EC" w:rsidRPr="00E05EC2">
        <w:rPr>
          <w:b/>
          <w:sz w:val="24"/>
          <w:szCs w:val="24"/>
        </w:rPr>
        <w:t>双奥之城</w:t>
      </w:r>
      <w:r w:rsidR="00CC46EC" w:rsidRPr="00E05EC2">
        <w:rPr>
          <w:b/>
          <w:sz w:val="24"/>
          <w:szCs w:val="24"/>
        </w:rPr>
        <w:t>”</w:t>
      </w:r>
      <w:r w:rsidR="00CC46EC" w:rsidRPr="00E05EC2">
        <w:rPr>
          <w:b/>
          <w:sz w:val="24"/>
          <w:szCs w:val="24"/>
        </w:rPr>
        <w:t>。五环旗下，来自</w:t>
      </w:r>
      <w:r w:rsidR="00CC46EC" w:rsidRPr="00E05EC2">
        <w:rPr>
          <w:b/>
          <w:sz w:val="24"/>
          <w:szCs w:val="24"/>
        </w:rPr>
        <w:t>91</w:t>
      </w:r>
      <w:r w:rsidR="00CC46EC" w:rsidRPr="00E05EC2">
        <w:rPr>
          <w:b/>
          <w:sz w:val="24"/>
          <w:szCs w:val="24"/>
        </w:rPr>
        <w:t>个国家和地区的近</w:t>
      </w:r>
      <w:r w:rsidR="00CC46EC" w:rsidRPr="00E05EC2">
        <w:rPr>
          <w:b/>
          <w:sz w:val="24"/>
          <w:szCs w:val="24"/>
        </w:rPr>
        <w:t>3000</w:t>
      </w:r>
      <w:r w:rsidR="00CC46EC" w:rsidRPr="00E05EC2">
        <w:rPr>
          <w:b/>
          <w:sz w:val="24"/>
          <w:szCs w:val="24"/>
        </w:rPr>
        <w:t>名运动员奋力拼搏、挑战极限、超越自我，刷新了</w:t>
      </w:r>
      <w:r w:rsidR="00CC46EC" w:rsidRPr="00E05EC2">
        <w:rPr>
          <w:b/>
          <w:sz w:val="24"/>
          <w:szCs w:val="24"/>
        </w:rPr>
        <w:t>2</w:t>
      </w:r>
      <w:r w:rsidR="00CC46EC" w:rsidRPr="00E05EC2">
        <w:rPr>
          <w:b/>
          <w:sz w:val="24"/>
          <w:szCs w:val="24"/>
        </w:rPr>
        <w:t>项世界纪录和</w:t>
      </w:r>
      <w:r w:rsidR="00CC46EC" w:rsidRPr="00E05EC2">
        <w:rPr>
          <w:b/>
          <w:sz w:val="24"/>
          <w:szCs w:val="24"/>
        </w:rPr>
        <w:t>17</w:t>
      </w:r>
      <w:r w:rsidR="00CC46EC" w:rsidRPr="00E05EC2">
        <w:rPr>
          <w:b/>
          <w:sz w:val="24"/>
          <w:szCs w:val="24"/>
        </w:rPr>
        <w:t>项冬奥会纪录，奏响</w:t>
      </w:r>
      <w:r w:rsidR="00CC46EC" w:rsidRPr="00E05EC2">
        <w:rPr>
          <w:b/>
          <w:sz w:val="24"/>
          <w:szCs w:val="24"/>
        </w:rPr>
        <w:t>“</w:t>
      </w:r>
      <w:r w:rsidR="00CC46EC" w:rsidRPr="00E05EC2">
        <w:rPr>
          <w:b/>
          <w:sz w:val="24"/>
          <w:szCs w:val="24"/>
        </w:rPr>
        <w:t>更快、更高、更强</w:t>
      </w:r>
      <w:r w:rsidR="00CC46EC" w:rsidRPr="00E05EC2">
        <w:rPr>
          <w:b/>
          <w:sz w:val="24"/>
          <w:szCs w:val="24"/>
        </w:rPr>
        <w:t>——</w:t>
      </w:r>
      <w:r w:rsidR="00CC46EC" w:rsidRPr="00E05EC2">
        <w:rPr>
          <w:b/>
          <w:sz w:val="24"/>
          <w:szCs w:val="24"/>
        </w:rPr>
        <w:t>更团结</w:t>
      </w:r>
      <w:r w:rsidR="00CC46EC" w:rsidRPr="00E05EC2">
        <w:rPr>
          <w:b/>
          <w:sz w:val="24"/>
          <w:szCs w:val="24"/>
        </w:rPr>
        <w:t>”</w:t>
      </w:r>
      <w:r w:rsidR="00CC46EC" w:rsidRPr="00E05EC2">
        <w:rPr>
          <w:b/>
          <w:sz w:val="24"/>
          <w:szCs w:val="24"/>
        </w:rPr>
        <w:t>的华彩乐章。中国克服疫情影响，为举办一</w:t>
      </w:r>
      <w:r w:rsidR="00CC46EC" w:rsidRPr="00E05EC2">
        <w:rPr>
          <w:b/>
          <w:sz w:val="24"/>
          <w:szCs w:val="24"/>
        </w:rPr>
        <w:lastRenderedPageBreak/>
        <w:t>届简约、安全、精彩的冬奥会付出巨大努力，一流的比赛场馆设施，出色的组织服务工作，赢得了奥林匹克大家庭和国际社会的广泛好评。中国代表团以</w:t>
      </w:r>
      <w:r w:rsidR="00CC46EC" w:rsidRPr="00E05EC2">
        <w:rPr>
          <w:b/>
          <w:sz w:val="24"/>
          <w:szCs w:val="24"/>
        </w:rPr>
        <w:t>9</w:t>
      </w:r>
      <w:r w:rsidR="00CC46EC" w:rsidRPr="00E05EC2">
        <w:rPr>
          <w:b/>
          <w:sz w:val="24"/>
          <w:szCs w:val="24"/>
        </w:rPr>
        <w:t>金</w:t>
      </w:r>
      <w:r w:rsidR="00CC46EC" w:rsidRPr="00E05EC2">
        <w:rPr>
          <w:b/>
          <w:sz w:val="24"/>
          <w:szCs w:val="24"/>
        </w:rPr>
        <w:t>4</w:t>
      </w:r>
      <w:r w:rsidR="00CC46EC" w:rsidRPr="00E05EC2">
        <w:rPr>
          <w:b/>
          <w:sz w:val="24"/>
          <w:szCs w:val="24"/>
        </w:rPr>
        <w:t>银</w:t>
      </w:r>
      <w:r w:rsidR="00CC46EC" w:rsidRPr="00E05EC2">
        <w:rPr>
          <w:b/>
          <w:sz w:val="24"/>
          <w:szCs w:val="24"/>
        </w:rPr>
        <w:t>2</w:t>
      </w:r>
      <w:r w:rsidR="00CC46EC" w:rsidRPr="00E05EC2">
        <w:rPr>
          <w:b/>
          <w:sz w:val="24"/>
          <w:szCs w:val="24"/>
        </w:rPr>
        <w:t>铜刷新了单届冬奥会获金牌数和奖牌数两项纪录，名列金牌榜第</w:t>
      </w:r>
      <w:r w:rsidR="00CC46EC" w:rsidRPr="00E05EC2">
        <w:rPr>
          <w:b/>
          <w:sz w:val="24"/>
          <w:szCs w:val="24"/>
        </w:rPr>
        <w:t>3</w:t>
      </w:r>
      <w:r w:rsidR="00CC46EC" w:rsidRPr="00E05EC2">
        <w:rPr>
          <w:b/>
          <w:sz w:val="24"/>
          <w:szCs w:val="24"/>
        </w:rPr>
        <w:t>位，创造了自</w:t>
      </w:r>
      <w:r w:rsidR="00CC46EC" w:rsidRPr="00E05EC2">
        <w:rPr>
          <w:b/>
          <w:sz w:val="24"/>
          <w:szCs w:val="24"/>
        </w:rPr>
        <w:t>1980</w:t>
      </w:r>
      <w:r w:rsidR="00CC46EC" w:rsidRPr="00E05EC2">
        <w:rPr>
          <w:b/>
          <w:sz w:val="24"/>
          <w:szCs w:val="24"/>
        </w:rPr>
        <w:t>年参加冬奥会以来的历史最好成绩。</w:t>
      </w:r>
    </w:p>
    <w:p w:rsidR="00CC46EC" w:rsidRPr="00E05EC2" w:rsidRDefault="00CC46EC" w:rsidP="00E05EC2">
      <w:pPr>
        <w:rPr>
          <w:b/>
          <w:sz w:val="24"/>
          <w:szCs w:val="24"/>
        </w:rPr>
      </w:pPr>
      <w:r w:rsidRPr="00E05EC2">
        <w:rPr>
          <w:b/>
          <w:sz w:val="24"/>
          <w:szCs w:val="24"/>
        </w:rPr>
        <w:t>结合材料和所学知识，说明我国成功举办冬奥会的原因？</w:t>
      </w:r>
      <w:r w:rsidR="00A66962" w:rsidRPr="00E05EC2">
        <w:rPr>
          <w:b/>
          <w:sz w:val="24"/>
          <w:szCs w:val="24"/>
        </w:rPr>
        <w:t>（</w:t>
      </w:r>
      <w:r w:rsidR="00A66962" w:rsidRPr="00E05EC2">
        <w:rPr>
          <w:rFonts w:hint="eastAsia"/>
          <w:b/>
          <w:sz w:val="24"/>
          <w:szCs w:val="24"/>
        </w:rPr>
        <w:t>12</w:t>
      </w:r>
      <w:r w:rsidR="00A66962" w:rsidRPr="00E05EC2">
        <w:rPr>
          <w:rFonts w:hint="eastAsia"/>
          <w:b/>
          <w:sz w:val="24"/>
          <w:szCs w:val="24"/>
        </w:rPr>
        <w:t>分）</w:t>
      </w:r>
    </w:p>
    <w:p w:rsidR="00823DC3" w:rsidRPr="00E05EC2" w:rsidRDefault="00823DC3" w:rsidP="00E05EC2">
      <w:pPr>
        <w:rPr>
          <w:b/>
          <w:color w:val="000000" w:themeColor="text1"/>
          <w:sz w:val="24"/>
          <w:szCs w:val="24"/>
          <w:shd w:val="clear" w:color="auto" w:fill="FFFFFF"/>
        </w:rPr>
      </w:pPr>
    </w:p>
    <w:p w:rsidR="00823DC3" w:rsidRPr="00E05EC2" w:rsidRDefault="00823DC3" w:rsidP="00E05EC2">
      <w:pPr>
        <w:rPr>
          <w:b/>
          <w:color w:val="000000" w:themeColor="text1"/>
          <w:sz w:val="24"/>
          <w:szCs w:val="24"/>
          <w:shd w:val="clear" w:color="auto" w:fill="FFFFFF"/>
        </w:rPr>
      </w:pPr>
    </w:p>
    <w:p w:rsidR="00823DC3" w:rsidRPr="00E05EC2" w:rsidRDefault="00823DC3" w:rsidP="00E05EC2">
      <w:pPr>
        <w:rPr>
          <w:sz w:val="24"/>
          <w:szCs w:val="24"/>
        </w:rPr>
      </w:pPr>
    </w:p>
    <w:p w:rsidR="0008439F" w:rsidRPr="00E05EC2" w:rsidRDefault="00324A3F" w:rsidP="00E05EC2">
      <w:pPr>
        <w:rPr>
          <w:b/>
          <w:sz w:val="24"/>
          <w:szCs w:val="24"/>
        </w:rPr>
      </w:pPr>
      <w:r w:rsidRPr="00E05EC2">
        <w:rPr>
          <w:rFonts w:hint="eastAsia"/>
          <w:b/>
          <w:sz w:val="24"/>
          <w:szCs w:val="24"/>
        </w:rPr>
        <w:t>18.</w:t>
      </w:r>
      <w:r w:rsidR="00ED7347" w:rsidRPr="00E05EC2">
        <w:rPr>
          <w:b/>
          <w:sz w:val="24"/>
          <w:szCs w:val="24"/>
        </w:rPr>
        <w:t>（原创）</w:t>
      </w:r>
      <w:r w:rsidR="00C87698" w:rsidRPr="00E05EC2">
        <w:rPr>
          <w:b/>
          <w:sz w:val="24"/>
          <w:szCs w:val="24"/>
        </w:rPr>
        <w:t>碳排放，是人类生产经营活动过程中向外界排放温室气体</w:t>
      </w:r>
      <w:r w:rsidR="00C87698" w:rsidRPr="00E05EC2">
        <w:rPr>
          <w:b/>
          <w:sz w:val="24"/>
          <w:szCs w:val="24"/>
        </w:rPr>
        <w:t>(</w:t>
      </w:r>
      <w:r w:rsidR="00C87698" w:rsidRPr="00E05EC2">
        <w:rPr>
          <w:b/>
          <w:sz w:val="24"/>
          <w:szCs w:val="24"/>
        </w:rPr>
        <w:t>二氧化碳、甲烷、氧化亚氮、氢氟碳化物、</w:t>
      </w:r>
      <w:proofErr w:type="gramStart"/>
      <w:r w:rsidR="00C87698" w:rsidRPr="00E05EC2">
        <w:rPr>
          <w:b/>
          <w:sz w:val="24"/>
          <w:szCs w:val="24"/>
        </w:rPr>
        <w:t>全氟碳化物</w:t>
      </w:r>
      <w:proofErr w:type="gramEnd"/>
      <w:r w:rsidR="00C87698" w:rsidRPr="00E05EC2">
        <w:rPr>
          <w:b/>
          <w:sz w:val="24"/>
          <w:szCs w:val="24"/>
        </w:rPr>
        <w:t>和六氟化硫等</w:t>
      </w:r>
      <w:r w:rsidR="00C87698" w:rsidRPr="00E05EC2">
        <w:rPr>
          <w:b/>
          <w:sz w:val="24"/>
          <w:szCs w:val="24"/>
        </w:rPr>
        <w:t>)</w:t>
      </w:r>
      <w:r w:rsidR="00C87698" w:rsidRPr="00E05EC2">
        <w:rPr>
          <w:b/>
          <w:sz w:val="24"/>
          <w:szCs w:val="24"/>
        </w:rPr>
        <w:t>的过程。</w:t>
      </w:r>
      <w:r w:rsidR="00DE26D7" w:rsidRPr="00E05EC2">
        <w:rPr>
          <w:b/>
          <w:sz w:val="24"/>
          <w:szCs w:val="24"/>
        </w:rPr>
        <w:t>碳排放是目前被认为导致全球变暖的主要原因之一。气候变化是人类面临的全球性问题。经济发展需要消耗能源</w:t>
      </w:r>
      <w:r w:rsidR="0008439F" w:rsidRPr="00E05EC2">
        <w:rPr>
          <w:b/>
          <w:sz w:val="24"/>
          <w:szCs w:val="24"/>
        </w:rPr>
        <w:t>，我国碳排放中占比最大的</w:t>
      </w:r>
      <w:r w:rsidR="0008439F" w:rsidRPr="00E05EC2">
        <w:rPr>
          <w:b/>
          <w:sz w:val="24"/>
          <w:szCs w:val="24"/>
        </w:rPr>
        <w:t>(54%)</w:t>
      </w:r>
      <w:r w:rsidR="0008439F" w:rsidRPr="00E05EC2">
        <w:rPr>
          <w:b/>
          <w:sz w:val="24"/>
          <w:szCs w:val="24"/>
        </w:rPr>
        <w:t>来源于电力和供热部门在生产环节中化石燃料的燃烧</w:t>
      </w:r>
      <w:r w:rsidR="00DE26D7" w:rsidRPr="00E05EC2">
        <w:rPr>
          <w:b/>
          <w:sz w:val="24"/>
          <w:szCs w:val="24"/>
        </w:rPr>
        <w:t>。随着各国二氧化碳排放，温室气体猛增，对生命系统形成威胁。</w:t>
      </w:r>
    </w:p>
    <w:p w:rsidR="0008439F" w:rsidRPr="00E05EC2" w:rsidRDefault="00DE26D7" w:rsidP="00E05EC2">
      <w:pPr>
        <w:ind w:firstLineChars="200" w:firstLine="482"/>
        <w:rPr>
          <w:b/>
          <w:sz w:val="24"/>
          <w:szCs w:val="24"/>
        </w:rPr>
      </w:pPr>
      <w:r w:rsidRPr="00E05EC2">
        <w:rPr>
          <w:b/>
          <w:sz w:val="24"/>
          <w:szCs w:val="24"/>
        </w:rPr>
        <w:t>在这一背景下，世界各国以全球协约的方式减排温室气体。</w:t>
      </w:r>
      <w:r w:rsidR="0008439F" w:rsidRPr="00E05EC2">
        <w:rPr>
          <w:b/>
          <w:sz w:val="24"/>
          <w:szCs w:val="24"/>
        </w:rPr>
        <w:t>我国一直在为环保做出积极贡献。</w:t>
      </w:r>
      <w:r w:rsidR="0008439F" w:rsidRPr="00E05EC2">
        <w:rPr>
          <w:b/>
          <w:sz w:val="24"/>
          <w:szCs w:val="24"/>
        </w:rPr>
        <w:t>“</w:t>
      </w:r>
      <w:r w:rsidR="0008439F" w:rsidRPr="00E05EC2">
        <w:rPr>
          <w:b/>
          <w:sz w:val="24"/>
          <w:szCs w:val="24"/>
        </w:rPr>
        <w:t>碳达峰</w:t>
      </w:r>
      <w:r w:rsidR="0008439F" w:rsidRPr="00E05EC2">
        <w:rPr>
          <w:b/>
          <w:sz w:val="24"/>
          <w:szCs w:val="24"/>
        </w:rPr>
        <w:t>”</w:t>
      </w:r>
      <w:r w:rsidR="0008439F" w:rsidRPr="00E05EC2">
        <w:rPr>
          <w:b/>
          <w:sz w:val="24"/>
          <w:szCs w:val="24"/>
        </w:rPr>
        <w:t>、</w:t>
      </w:r>
      <w:r w:rsidR="0008439F" w:rsidRPr="00E05EC2">
        <w:rPr>
          <w:b/>
          <w:sz w:val="24"/>
          <w:szCs w:val="24"/>
        </w:rPr>
        <w:t>“</w:t>
      </w:r>
      <w:r w:rsidR="0008439F" w:rsidRPr="00E05EC2">
        <w:rPr>
          <w:b/>
          <w:sz w:val="24"/>
          <w:szCs w:val="24"/>
        </w:rPr>
        <w:t>碳中和</w:t>
      </w:r>
      <w:r w:rsidR="0008439F" w:rsidRPr="00E05EC2">
        <w:rPr>
          <w:b/>
          <w:sz w:val="24"/>
          <w:szCs w:val="24"/>
        </w:rPr>
        <w:t>"</w:t>
      </w:r>
      <w:r w:rsidR="0008439F" w:rsidRPr="00E05EC2">
        <w:rPr>
          <w:b/>
          <w:sz w:val="24"/>
          <w:szCs w:val="24"/>
        </w:rPr>
        <w:t>双碳</w:t>
      </w:r>
      <w:r w:rsidR="00775C18" w:rsidRPr="00E05EC2">
        <w:rPr>
          <w:b/>
          <w:sz w:val="24"/>
          <w:szCs w:val="24"/>
        </w:rPr>
        <w:t>”</w:t>
      </w:r>
      <w:r w:rsidR="0008439F" w:rsidRPr="00E05EC2">
        <w:rPr>
          <w:b/>
          <w:sz w:val="24"/>
          <w:szCs w:val="24"/>
        </w:rPr>
        <w:t>目标的提出，</w:t>
      </w:r>
      <w:proofErr w:type="gramStart"/>
      <w:r w:rsidR="0008439F" w:rsidRPr="00E05EC2">
        <w:rPr>
          <w:b/>
          <w:sz w:val="24"/>
          <w:szCs w:val="24"/>
        </w:rPr>
        <w:t>这彰显</w:t>
      </w:r>
      <w:proofErr w:type="gramEnd"/>
      <w:r w:rsidR="0008439F" w:rsidRPr="00E05EC2">
        <w:rPr>
          <w:b/>
          <w:sz w:val="24"/>
          <w:szCs w:val="24"/>
        </w:rPr>
        <w:t>了中国主动履行应对气候变化国际责任和大国担当，也是美丽中国建设的需要和保障。</w:t>
      </w:r>
    </w:p>
    <w:p w:rsidR="00823DC3" w:rsidRPr="00E05EC2" w:rsidRDefault="0008439F" w:rsidP="00E05EC2">
      <w:pPr>
        <w:rPr>
          <w:b/>
          <w:sz w:val="24"/>
          <w:szCs w:val="24"/>
        </w:rPr>
      </w:pPr>
      <w:r w:rsidRPr="00E05EC2">
        <w:rPr>
          <w:b/>
          <w:sz w:val="24"/>
          <w:szCs w:val="24"/>
        </w:rPr>
        <w:t xml:space="preserve"> </w:t>
      </w:r>
    </w:p>
    <w:p w:rsidR="005F5DB6" w:rsidRPr="00E05EC2" w:rsidRDefault="00DE26D7" w:rsidP="00E05EC2">
      <w:pPr>
        <w:rPr>
          <w:b/>
          <w:sz w:val="24"/>
          <w:szCs w:val="24"/>
        </w:rPr>
      </w:pPr>
      <w:r w:rsidRPr="00E05EC2">
        <w:rPr>
          <w:b/>
          <w:sz w:val="24"/>
          <w:szCs w:val="24"/>
        </w:rPr>
        <w:t>结合材料和所学知识，</w:t>
      </w:r>
      <w:r w:rsidR="00BC03EC" w:rsidRPr="00E05EC2">
        <w:rPr>
          <w:b/>
          <w:sz w:val="24"/>
          <w:szCs w:val="24"/>
        </w:rPr>
        <w:t>分析</w:t>
      </w:r>
      <w:r w:rsidRPr="00E05EC2">
        <w:rPr>
          <w:b/>
          <w:sz w:val="24"/>
          <w:szCs w:val="24"/>
        </w:rPr>
        <w:t>说明我国应如何</w:t>
      </w:r>
      <w:proofErr w:type="gramStart"/>
      <w:r w:rsidRPr="00E05EC2">
        <w:rPr>
          <w:b/>
          <w:sz w:val="24"/>
          <w:szCs w:val="24"/>
        </w:rPr>
        <w:t>实现碳达峰</w:t>
      </w:r>
      <w:proofErr w:type="gramEnd"/>
      <w:r w:rsidRPr="00E05EC2">
        <w:rPr>
          <w:b/>
          <w:sz w:val="24"/>
          <w:szCs w:val="24"/>
        </w:rPr>
        <w:t>与碳中和</w:t>
      </w:r>
      <w:r w:rsidR="009D6C18" w:rsidRPr="00E05EC2">
        <w:rPr>
          <w:b/>
          <w:sz w:val="24"/>
          <w:szCs w:val="24"/>
        </w:rPr>
        <w:t>的</w:t>
      </w:r>
      <w:r w:rsidRPr="00E05EC2">
        <w:rPr>
          <w:b/>
          <w:sz w:val="24"/>
          <w:szCs w:val="24"/>
        </w:rPr>
        <w:t>目标。</w:t>
      </w:r>
      <w:r w:rsidR="00A66962" w:rsidRPr="00E05EC2">
        <w:rPr>
          <w:b/>
          <w:sz w:val="24"/>
          <w:szCs w:val="24"/>
        </w:rPr>
        <w:t>（</w:t>
      </w:r>
      <w:r w:rsidR="00A66962" w:rsidRPr="00E05EC2">
        <w:rPr>
          <w:rFonts w:hint="eastAsia"/>
          <w:b/>
          <w:sz w:val="24"/>
          <w:szCs w:val="24"/>
        </w:rPr>
        <w:t>12</w:t>
      </w:r>
      <w:r w:rsidR="00A66962" w:rsidRPr="00E05EC2">
        <w:rPr>
          <w:rFonts w:hint="eastAsia"/>
          <w:b/>
          <w:sz w:val="24"/>
          <w:szCs w:val="24"/>
        </w:rPr>
        <w:t>分）</w:t>
      </w:r>
    </w:p>
    <w:p w:rsidR="0008439F" w:rsidRPr="00E05EC2" w:rsidRDefault="0008439F" w:rsidP="00E05EC2">
      <w:pPr>
        <w:rPr>
          <w:b/>
          <w:sz w:val="24"/>
          <w:szCs w:val="24"/>
        </w:rPr>
      </w:pPr>
    </w:p>
    <w:p w:rsidR="00092D21" w:rsidRPr="00E05EC2" w:rsidRDefault="00092D21" w:rsidP="00E05EC2">
      <w:pPr>
        <w:rPr>
          <w:sz w:val="24"/>
          <w:szCs w:val="24"/>
        </w:rPr>
      </w:pPr>
    </w:p>
    <w:p w:rsidR="00942374" w:rsidRPr="00E05EC2" w:rsidRDefault="00CC46EC" w:rsidP="00E05EC2">
      <w:pPr>
        <w:rPr>
          <w:sz w:val="24"/>
          <w:szCs w:val="24"/>
        </w:rPr>
      </w:pPr>
      <w:r w:rsidRPr="00E05EC2">
        <w:rPr>
          <w:sz w:val="24"/>
          <w:szCs w:val="24"/>
        </w:rPr>
        <w:br/>
      </w:r>
      <w:r w:rsidR="00324A3F" w:rsidRPr="00E05EC2">
        <w:rPr>
          <w:rFonts w:hint="eastAsia"/>
          <w:sz w:val="24"/>
          <w:szCs w:val="24"/>
        </w:rPr>
        <w:t>19.</w:t>
      </w:r>
      <w:r w:rsidR="00942374" w:rsidRPr="00E05EC2">
        <w:rPr>
          <w:sz w:val="24"/>
          <w:szCs w:val="24"/>
        </w:rPr>
        <w:t>2021</w:t>
      </w:r>
      <w:r w:rsidR="00942374" w:rsidRPr="00E05EC2">
        <w:rPr>
          <w:sz w:val="24"/>
          <w:szCs w:val="24"/>
        </w:rPr>
        <w:t>年</w:t>
      </w:r>
      <w:r w:rsidR="00942374" w:rsidRPr="00E05EC2">
        <w:rPr>
          <w:sz w:val="24"/>
          <w:szCs w:val="24"/>
        </w:rPr>
        <w:t>2</w:t>
      </w:r>
      <w:r w:rsidR="00942374" w:rsidRPr="00E05EC2">
        <w:rPr>
          <w:sz w:val="24"/>
          <w:szCs w:val="24"/>
        </w:rPr>
        <w:t>月</w:t>
      </w:r>
      <w:r w:rsidR="00942374" w:rsidRPr="00E05EC2">
        <w:rPr>
          <w:sz w:val="24"/>
          <w:szCs w:val="24"/>
        </w:rPr>
        <w:t>21</w:t>
      </w:r>
      <w:r w:rsidR="00942374" w:rsidRPr="00E05EC2">
        <w:rPr>
          <w:sz w:val="24"/>
          <w:szCs w:val="24"/>
        </w:rPr>
        <w:t>日，中共中央发布《中共中央国务院关于全面推进乡村振兴加快农业农村现代化的意见》，强调坚持把解决好</w:t>
      </w:r>
      <w:r w:rsidR="00942374" w:rsidRPr="00E05EC2">
        <w:rPr>
          <w:sz w:val="24"/>
          <w:szCs w:val="24"/>
        </w:rPr>
        <w:t>“</w:t>
      </w:r>
      <w:r w:rsidR="00942374" w:rsidRPr="00E05EC2">
        <w:rPr>
          <w:sz w:val="24"/>
          <w:szCs w:val="24"/>
        </w:rPr>
        <w:t>三农</w:t>
      </w:r>
      <w:r w:rsidR="00942374" w:rsidRPr="00E05EC2">
        <w:rPr>
          <w:sz w:val="24"/>
          <w:szCs w:val="24"/>
        </w:rPr>
        <w:t>”</w:t>
      </w:r>
      <w:r w:rsidR="00942374" w:rsidRPr="00E05EC2">
        <w:rPr>
          <w:sz w:val="24"/>
          <w:szCs w:val="24"/>
        </w:rPr>
        <w:t>问题作为全党工作重中之重。</w:t>
      </w:r>
    </w:p>
    <w:p w:rsidR="00942374" w:rsidRPr="00E05EC2" w:rsidRDefault="00942374" w:rsidP="00E05EC2">
      <w:pPr>
        <w:rPr>
          <w:sz w:val="24"/>
          <w:szCs w:val="24"/>
        </w:rPr>
      </w:pPr>
      <w:r w:rsidRPr="00E05EC2">
        <w:rPr>
          <w:sz w:val="24"/>
          <w:szCs w:val="24"/>
        </w:rPr>
        <w:t>材料</w:t>
      </w:r>
      <w:proofErr w:type="gramStart"/>
      <w:r w:rsidRPr="00E05EC2">
        <w:rPr>
          <w:sz w:val="24"/>
          <w:szCs w:val="24"/>
        </w:rPr>
        <w:t>一</w:t>
      </w:r>
      <w:proofErr w:type="gramEnd"/>
      <w:r w:rsidRPr="00E05EC2">
        <w:rPr>
          <w:sz w:val="24"/>
          <w:szCs w:val="24"/>
        </w:rPr>
        <w:t xml:space="preserve">  </w:t>
      </w:r>
      <w:r w:rsidRPr="00E05EC2">
        <w:rPr>
          <w:sz w:val="24"/>
          <w:szCs w:val="24"/>
        </w:rPr>
        <w:t>从打赢脱贫攻坚战到全面推进乡村振兴战略是我国</w:t>
      </w:r>
      <w:r w:rsidRPr="00E05EC2">
        <w:rPr>
          <w:sz w:val="24"/>
          <w:szCs w:val="24"/>
        </w:rPr>
        <w:t>“</w:t>
      </w:r>
      <w:r w:rsidRPr="00E05EC2">
        <w:rPr>
          <w:sz w:val="24"/>
          <w:szCs w:val="24"/>
        </w:rPr>
        <w:t>三农</w:t>
      </w:r>
      <w:r w:rsidRPr="00E05EC2">
        <w:rPr>
          <w:sz w:val="24"/>
          <w:szCs w:val="24"/>
        </w:rPr>
        <w:t>”</w:t>
      </w:r>
      <w:r w:rsidRPr="00E05EC2">
        <w:rPr>
          <w:sz w:val="24"/>
          <w:szCs w:val="24"/>
        </w:rPr>
        <w:t>工作重心发生历史性转移的标志性事件。目前，农业仍然是</w:t>
      </w:r>
      <w:r w:rsidRPr="00E05EC2">
        <w:rPr>
          <w:sz w:val="24"/>
          <w:szCs w:val="24"/>
        </w:rPr>
        <w:t>“</w:t>
      </w:r>
      <w:r w:rsidRPr="00E05EC2">
        <w:rPr>
          <w:sz w:val="24"/>
          <w:szCs w:val="24"/>
        </w:rPr>
        <w:t>短腿</w:t>
      </w:r>
      <w:r w:rsidRPr="00E05EC2">
        <w:rPr>
          <w:sz w:val="24"/>
          <w:szCs w:val="24"/>
        </w:rPr>
        <w:t>”</w:t>
      </w:r>
      <w:r w:rsidRPr="00E05EC2">
        <w:rPr>
          <w:sz w:val="24"/>
          <w:szCs w:val="24"/>
        </w:rPr>
        <w:t>，农村依然是</w:t>
      </w:r>
      <w:r w:rsidRPr="00E05EC2">
        <w:rPr>
          <w:sz w:val="24"/>
          <w:szCs w:val="24"/>
        </w:rPr>
        <w:t>“</w:t>
      </w:r>
      <w:r w:rsidRPr="00E05EC2">
        <w:rPr>
          <w:sz w:val="24"/>
          <w:szCs w:val="24"/>
        </w:rPr>
        <w:t>短板</w:t>
      </w:r>
      <w:r w:rsidRPr="00E05EC2">
        <w:rPr>
          <w:sz w:val="24"/>
          <w:szCs w:val="24"/>
        </w:rPr>
        <w:t>”</w:t>
      </w:r>
      <w:r w:rsidRPr="00E05EC2">
        <w:rPr>
          <w:sz w:val="24"/>
          <w:szCs w:val="24"/>
        </w:rPr>
        <w:t>，城乡差距依然较大。中国要强，农业必须强；中国要美，农村必须美；中国要富，农民必须富。全面实施乡村振兴战略的深度、广度、难度都不亚于脱贫攻坚。</w:t>
      </w:r>
    </w:p>
    <w:p w:rsidR="00775C18" w:rsidRPr="00E05EC2" w:rsidRDefault="00775C18" w:rsidP="00E05EC2">
      <w:pPr>
        <w:rPr>
          <w:sz w:val="24"/>
          <w:szCs w:val="24"/>
        </w:rPr>
      </w:pPr>
    </w:p>
    <w:p w:rsidR="00942374" w:rsidRPr="00E05EC2" w:rsidRDefault="00942374" w:rsidP="00E05EC2">
      <w:pPr>
        <w:rPr>
          <w:sz w:val="24"/>
          <w:szCs w:val="24"/>
        </w:rPr>
      </w:pPr>
      <w:r w:rsidRPr="00E05EC2">
        <w:rPr>
          <w:sz w:val="24"/>
          <w:szCs w:val="24"/>
        </w:rPr>
        <w:t>材料二</w:t>
      </w:r>
      <w:r w:rsidRPr="00E05EC2">
        <w:rPr>
          <w:sz w:val="24"/>
          <w:szCs w:val="24"/>
        </w:rPr>
        <w:t xml:space="preserve">  2021</w:t>
      </w:r>
      <w:r w:rsidRPr="00E05EC2">
        <w:rPr>
          <w:sz w:val="24"/>
          <w:szCs w:val="24"/>
        </w:rPr>
        <w:t>年</w:t>
      </w:r>
      <w:r w:rsidRPr="00E05EC2">
        <w:rPr>
          <w:sz w:val="24"/>
          <w:szCs w:val="24"/>
        </w:rPr>
        <w:t>4</w:t>
      </w:r>
      <w:r w:rsidRPr="00E05EC2">
        <w:rPr>
          <w:sz w:val="24"/>
          <w:szCs w:val="24"/>
        </w:rPr>
        <w:t>月通过的《中华人民共和国乡村振兴促进法》提出，坚持农业农村优先发展，在干部配备上优先考虑，在要素配置上优先满足，在资金投入上优先保障，在公共服务上优先安排；坚持农民主体地位，充分尊重农民意愿，调动农民的积极性、主动性和创造性；坚持改革创新，充分发挥市场作用和更好发挥政府作用，不断解放和发展乡村生产力；巩固和完善农村经营体制，发展壮大农村集体所有制经济。</w:t>
      </w:r>
    </w:p>
    <w:p w:rsidR="00942374" w:rsidRPr="00E05EC2" w:rsidRDefault="00942374" w:rsidP="00E05EC2">
      <w:pPr>
        <w:rPr>
          <w:sz w:val="24"/>
          <w:szCs w:val="24"/>
        </w:rPr>
      </w:pPr>
      <w:r w:rsidRPr="00E05EC2">
        <w:rPr>
          <w:sz w:val="24"/>
          <w:szCs w:val="24"/>
        </w:rPr>
        <w:t>（</w:t>
      </w:r>
      <w:r w:rsidRPr="00E05EC2">
        <w:rPr>
          <w:sz w:val="24"/>
          <w:szCs w:val="24"/>
        </w:rPr>
        <w:t>1</w:t>
      </w:r>
      <w:r w:rsidRPr="00E05EC2">
        <w:rPr>
          <w:sz w:val="24"/>
          <w:szCs w:val="24"/>
        </w:rPr>
        <w:t>）结合材料</w:t>
      </w:r>
      <w:proofErr w:type="gramStart"/>
      <w:r w:rsidRPr="00E05EC2">
        <w:rPr>
          <w:sz w:val="24"/>
          <w:szCs w:val="24"/>
        </w:rPr>
        <w:t>一</w:t>
      </w:r>
      <w:proofErr w:type="gramEnd"/>
      <w:r w:rsidRPr="00E05EC2">
        <w:rPr>
          <w:sz w:val="24"/>
          <w:szCs w:val="24"/>
        </w:rPr>
        <w:t>，从我国现阶段社会主要矛盾的角度，分析说明全面实施乡村振兴战略的深度、广度、难度都不亚于脱贫攻坚的原因。</w:t>
      </w:r>
      <w:r w:rsidR="00ED7347" w:rsidRPr="00E05EC2">
        <w:rPr>
          <w:sz w:val="24"/>
          <w:szCs w:val="24"/>
        </w:rPr>
        <w:t>（</w:t>
      </w:r>
      <w:r w:rsidR="00ED7347" w:rsidRPr="00E05EC2">
        <w:rPr>
          <w:sz w:val="24"/>
          <w:szCs w:val="24"/>
        </w:rPr>
        <w:t>6</w:t>
      </w:r>
      <w:r w:rsidR="00ED7347" w:rsidRPr="00E05EC2">
        <w:rPr>
          <w:sz w:val="24"/>
          <w:szCs w:val="24"/>
        </w:rPr>
        <w:t>分）</w:t>
      </w:r>
    </w:p>
    <w:p w:rsidR="00942374" w:rsidRPr="00E05EC2" w:rsidRDefault="00942374" w:rsidP="00E05EC2">
      <w:pPr>
        <w:rPr>
          <w:sz w:val="24"/>
          <w:szCs w:val="24"/>
        </w:rPr>
      </w:pPr>
      <w:r w:rsidRPr="00E05EC2">
        <w:rPr>
          <w:sz w:val="24"/>
          <w:szCs w:val="24"/>
        </w:rPr>
        <w:t>（</w:t>
      </w:r>
      <w:r w:rsidRPr="00E05EC2">
        <w:rPr>
          <w:sz w:val="24"/>
          <w:szCs w:val="24"/>
        </w:rPr>
        <w:t>2</w:t>
      </w:r>
      <w:r w:rsidRPr="00E05EC2">
        <w:rPr>
          <w:sz w:val="24"/>
          <w:szCs w:val="24"/>
        </w:rPr>
        <w:t>）结合材料二，归纳分析乡村振兴促进法所提措施包含的发展思想。</w:t>
      </w:r>
      <w:r w:rsidR="00ED7347" w:rsidRPr="00E05EC2">
        <w:rPr>
          <w:sz w:val="24"/>
          <w:szCs w:val="24"/>
        </w:rPr>
        <w:t>(12</w:t>
      </w:r>
      <w:r w:rsidR="00775C18" w:rsidRPr="00E05EC2">
        <w:rPr>
          <w:sz w:val="24"/>
          <w:szCs w:val="24"/>
        </w:rPr>
        <w:t>分</w:t>
      </w:r>
      <w:r w:rsidR="00ED7347" w:rsidRPr="00E05EC2">
        <w:rPr>
          <w:sz w:val="24"/>
          <w:szCs w:val="24"/>
        </w:rPr>
        <w:t>)</w:t>
      </w:r>
    </w:p>
    <w:p w:rsidR="00942374" w:rsidRPr="00E05EC2" w:rsidRDefault="00942374" w:rsidP="00E05EC2">
      <w:pPr>
        <w:rPr>
          <w:sz w:val="24"/>
          <w:szCs w:val="24"/>
        </w:rPr>
      </w:pPr>
      <w:r w:rsidRPr="00E05EC2">
        <w:rPr>
          <w:sz w:val="24"/>
          <w:szCs w:val="24"/>
        </w:rPr>
        <w:t>（</w:t>
      </w:r>
      <w:r w:rsidRPr="00E05EC2">
        <w:rPr>
          <w:sz w:val="24"/>
          <w:szCs w:val="24"/>
        </w:rPr>
        <w:t>3</w:t>
      </w:r>
      <w:r w:rsidRPr="00E05EC2">
        <w:rPr>
          <w:sz w:val="24"/>
          <w:szCs w:val="24"/>
        </w:rPr>
        <w:t>）</w:t>
      </w:r>
      <w:r w:rsidRPr="00E05EC2">
        <w:rPr>
          <w:sz w:val="24"/>
          <w:szCs w:val="24"/>
        </w:rPr>
        <w:t>“</w:t>
      </w:r>
      <w:r w:rsidRPr="00E05EC2">
        <w:rPr>
          <w:sz w:val="24"/>
          <w:szCs w:val="24"/>
        </w:rPr>
        <w:t>把乡村振兴这件事抓好，继续走在前列、起好示范作用</w:t>
      </w:r>
      <w:r w:rsidRPr="00E05EC2">
        <w:rPr>
          <w:sz w:val="24"/>
          <w:szCs w:val="24"/>
        </w:rPr>
        <w:t>”</w:t>
      </w:r>
      <w:proofErr w:type="gramStart"/>
      <w:r w:rsidRPr="00E05EC2">
        <w:rPr>
          <w:sz w:val="24"/>
          <w:szCs w:val="24"/>
        </w:rPr>
        <w:t>是习近</w:t>
      </w:r>
      <w:proofErr w:type="gramEnd"/>
      <w:r w:rsidRPr="00E05EC2">
        <w:rPr>
          <w:sz w:val="24"/>
          <w:szCs w:val="24"/>
        </w:rPr>
        <w:t>平总书记对成都的殷殷嘱托。</w:t>
      </w:r>
      <w:r w:rsidRPr="00E05EC2">
        <w:rPr>
          <w:sz w:val="24"/>
          <w:szCs w:val="24"/>
        </w:rPr>
        <w:t>“</w:t>
      </w:r>
      <w:r w:rsidRPr="00E05EC2">
        <w:rPr>
          <w:sz w:val="24"/>
          <w:szCs w:val="24"/>
        </w:rPr>
        <w:t>十三五</w:t>
      </w:r>
      <w:r w:rsidRPr="00E05EC2">
        <w:rPr>
          <w:sz w:val="24"/>
          <w:szCs w:val="24"/>
        </w:rPr>
        <w:t>”</w:t>
      </w:r>
      <w:r w:rsidRPr="00E05EC2">
        <w:rPr>
          <w:sz w:val="24"/>
          <w:szCs w:val="24"/>
        </w:rPr>
        <w:t>期间，成都市在全面推进乡村振兴</w:t>
      </w:r>
      <w:r w:rsidR="00ED7347" w:rsidRPr="00E05EC2">
        <w:rPr>
          <w:sz w:val="24"/>
          <w:szCs w:val="24"/>
        </w:rPr>
        <w:t>中走在前列，乡村巨变有目共睹。请从政治、经济、文化、社会、生态角度分别列举一个</w:t>
      </w:r>
      <w:r w:rsidRPr="00E05EC2">
        <w:rPr>
          <w:sz w:val="24"/>
          <w:szCs w:val="24"/>
        </w:rPr>
        <w:t>你所闻所见的乡村变化现象，与大家分享。</w:t>
      </w:r>
      <w:r w:rsidR="00ED7347" w:rsidRPr="00E05EC2">
        <w:rPr>
          <w:sz w:val="24"/>
          <w:szCs w:val="24"/>
        </w:rPr>
        <w:t>(10</w:t>
      </w:r>
      <w:r w:rsidR="00ED7347" w:rsidRPr="00E05EC2">
        <w:rPr>
          <w:sz w:val="24"/>
          <w:szCs w:val="24"/>
        </w:rPr>
        <w:t>分</w:t>
      </w:r>
      <w:r w:rsidR="00ED7347" w:rsidRPr="00E05EC2">
        <w:rPr>
          <w:sz w:val="24"/>
          <w:szCs w:val="24"/>
        </w:rPr>
        <w:t>)</w:t>
      </w:r>
    </w:p>
    <w:p w:rsidR="00AD7CAF" w:rsidRPr="00E05EC2" w:rsidRDefault="00AD7CAF" w:rsidP="00E05EC2">
      <w:pPr>
        <w:rPr>
          <w:sz w:val="24"/>
          <w:szCs w:val="24"/>
        </w:rPr>
      </w:pPr>
      <w:r w:rsidRPr="00E05EC2">
        <w:rPr>
          <w:rFonts w:hint="eastAsia"/>
          <w:sz w:val="24"/>
          <w:szCs w:val="24"/>
        </w:rPr>
        <w:t xml:space="preserve">   </w:t>
      </w:r>
    </w:p>
    <w:p w:rsidR="00AD7CAF" w:rsidRPr="00E05EC2" w:rsidRDefault="00AD7CAF" w:rsidP="00E05EC2">
      <w:pPr>
        <w:rPr>
          <w:b/>
          <w:sz w:val="24"/>
          <w:szCs w:val="24"/>
        </w:rPr>
      </w:pPr>
      <w:r w:rsidRPr="00E05EC2">
        <w:rPr>
          <w:rFonts w:hint="eastAsia"/>
          <w:b/>
          <w:sz w:val="24"/>
          <w:szCs w:val="24"/>
        </w:rPr>
        <w:lastRenderedPageBreak/>
        <w:t>参考答案</w:t>
      </w:r>
    </w:p>
    <w:p w:rsidR="00AD7CAF" w:rsidRPr="00E05EC2" w:rsidRDefault="00AD7CAF" w:rsidP="00E05EC2">
      <w:pPr>
        <w:rPr>
          <w:sz w:val="24"/>
          <w:szCs w:val="24"/>
        </w:rPr>
      </w:pPr>
      <w:r w:rsidRPr="00E05EC2">
        <w:rPr>
          <w:rFonts w:hint="eastAsia"/>
          <w:sz w:val="24"/>
          <w:szCs w:val="24"/>
        </w:rPr>
        <w:t>单项选择题</w:t>
      </w:r>
      <w:r w:rsidR="00E9287C" w:rsidRPr="00E05EC2">
        <w:rPr>
          <w:rFonts w:hint="eastAsia"/>
          <w:sz w:val="24"/>
          <w:szCs w:val="24"/>
        </w:rPr>
        <w:t>（</w:t>
      </w:r>
      <w:r w:rsidR="00E9287C" w:rsidRPr="00E05EC2">
        <w:rPr>
          <w:rFonts w:hint="eastAsia"/>
          <w:sz w:val="24"/>
          <w:szCs w:val="24"/>
        </w:rPr>
        <w:t>48</w:t>
      </w:r>
      <w:r w:rsidR="00E9287C" w:rsidRPr="00E05EC2">
        <w:rPr>
          <w:rFonts w:hint="eastAsia"/>
          <w:sz w:val="24"/>
          <w:szCs w:val="24"/>
        </w:rPr>
        <w:t>分）</w:t>
      </w:r>
    </w:p>
    <w:p w:rsidR="00AD7CAF" w:rsidRPr="00E05EC2" w:rsidRDefault="00E9287C" w:rsidP="00E05EC2">
      <w:pPr>
        <w:rPr>
          <w:sz w:val="24"/>
          <w:szCs w:val="24"/>
        </w:rPr>
      </w:pPr>
      <w:r w:rsidRPr="00E05EC2">
        <w:rPr>
          <w:rFonts w:hint="eastAsia"/>
          <w:sz w:val="24"/>
          <w:szCs w:val="24"/>
        </w:rPr>
        <w:t xml:space="preserve">CACCB   </w:t>
      </w:r>
      <w:proofErr w:type="gramStart"/>
      <w:r w:rsidRPr="00E05EC2">
        <w:rPr>
          <w:rFonts w:hint="eastAsia"/>
          <w:sz w:val="24"/>
          <w:szCs w:val="24"/>
        </w:rPr>
        <w:t>ABB</w:t>
      </w:r>
      <w:r w:rsidR="00E05EC2" w:rsidRPr="00E05EC2">
        <w:rPr>
          <w:rFonts w:hint="eastAsia"/>
          <w:sz w:val="24"/>
          <w:szCs w:val="24"/>
        </w:rPr>
        <w:t>CD  C</w:t>
      </w:r>
      <w:r w:rsidR="00AD7CAF" w:rsidRPr="00E05EC2">
        <w:rPr>
          <w:rFonts w:hint="eastAsia"/>
          <w:sz w:val="24"/>
          <w:szCs w:val="24"/>
        </w:rPr>
        <w:t>DBBB</w:t>
      </w:r>
      <w:proofErr w:type="gramEnd"/>
      <w:r w:rsidR="00E05EC2" w:rsidRPr="00E05EC2">
        <w:rPr>
          <w:rFonts w:hint="eastAsia"/>
          <w:sz w:val="24"/>
          <w:szCs w:val="24"/>
        </w:rPr>
        <w:t xml:space="preserve"> D</w:t>
      </w:r>
    </w:p>
    <w:p w:rsidR="00AD7CAF" w:rsidRPr="00E05EC2" w:rsidRDefault="00E9287C" w:rsidP="00E05EC2">
      <w:pPr>
        <w:rPr>
          <w:sz w:val="24"/>
          <w:szCs w:val="24"/>
        </w:rPr>
      </w:pPr>
      <w:r w:rsidRPr="00E05EC2">
        <w:rPr>
          <w:rFonts w:hint="eastAsia"/>
          <w:sz w:val="24"/>
          <w:szCs w:val="24"/>
        </w:rPr>
        <w:t>二、材料分析题</w:t>
      </w:r>
    </w:p>
    <w:p w:rsidR="00D44584" w:rsidRPr="00E05EC2" w:rsidRDefault="00AD7CAF" w:rsidP="00E05EC2">
      <w:pPr>
        <w:rPr>
          <w:sz w:val="24"/>
          <w:szCs w:val="24"/>
        </w:rPr>
      </w:pPr>
      <w:r w:rsidRPr="00E05EC2">
        <w:rPr>
          <w:rFonts w:hint="eastAsia"/>
          <w:sz w:val="24"/>
          <w:szCs w:val="24"/>
        </w:rPr>
        <w:t>17</w:t>
      </w:r>
      <w:r w:rsidR="00D44584" w:rsidRPr="00E05EC2">
        <w:rPr>
          <w:sz w:val="24"/>
          <w:szCs w:val="24"/>
        </w:rPr>
        <w:t>（</w:t>
      </w:r>
      <w:r w:rsidR="00D44584" w:rsidRPr="00E05EC2">
        <w:rPr>
          <w:sz w:val="24"/>
          <w:szCs w:val="24"/>
        </w:rPr>
        <w:t>1</w:t>
      </w:r>
      <w:r w:rsidR="00D44584" w:rsidRPr="00E05EC2">
        <w:rPr>
          <w:sz w:val="24"/>
          <w:szCs w:val="24"/>
        </w:rPr>
        <w:t>）坚持中国共产党领导是我国最大的政治优势。（</w:t>
      </w:r>
      <w:r w:rsidR="00D44584" w:rsidRPr="00E05EC2">
        <w:rPr>
          <w:rFonts w:hint="eastAsia"/>
          <w:sz w:val="24"/>
          <w:szCs w:val="24"/>
        </w:rPr>
        <w:t>3</w:t>
      </w:r>
      <w:r w:rsidR="00D44584" w:rsidRPr="00E05EC2">
        <w:rPr>
          <w:rFonts w:hint="eastAsia"/>
          <w:sz w:val="24"/>
          <w:szCs w:val="24"/>
        </w:rPr>
        <w:t>分）</w:t>
      </w:r>
    </w:p>
    <w:p w:rsidR="00D44584" w:rsidRPr="00E05EC2" w:rsidRDefault="00D44584" w:rsidP="00E05EC2">
      <w:pPr>
        <w:rPr>
          <w:sz w:val="24"/>
          <w:szCs w:val="24"/>
        </w:rPr>
      </w:pPr>
      <w:r w:rsidRPr="00E05EC2">
        <w:rPr>
          <w:sz w:val="24"/>
          <w:szCs w:val="24"/>
        </w:rPr>
        <w:t>（</w:t>
      </w:r>
      <w:r w:rsidRPr="00E05EC2">
        <w:rPr>
          <w:sz w:val="24"/>
          <w:szCs w:val="24"/>
        </w:rPr>
        <w:t>2</w:t>
      </w:r>
      <w:r w:rsidRPr="00E05EC2">
        <w:rPr>
          <w:sz w:val="24"/>
          <w:szCs w:val="24"/>
        </w:rPr>
        <w:t>）社会主义国家能够集中力量办大事。（</w:t>
      </w:r>
      <w:r w:rsidRPr="00E05EC2">
        <w:rPr>
          <w:rFonts w:hint="eastAsia"/>
          <w:sz w:val="24"/>
          <w:szCs w:val="24"/>
        </w:rPr>
        <w:t>3</w:t>
      </w:r>
      <w:r w:rsidRPr="00E05EC2">
        <w:rPr>
          <w:rFonts w:hint="eastAsia"/>
          <w:sz w:val="24"/>
          <w:szCs w:val="24"/>
        </w:rPr>
        <w:t>分）</w:t>
      </w:r>
    </w:p>
    <w:p w:rsidR="00D44584" w:rsidRPr="00E05EC2" w:rsidRDefault="00D44584" w:rsidP="00E05EC2">
      <w:pPr>
        <w:rPr>
          <w:sz w:val="24"/>
          <w:szCs w:val="24"/>
        </w:rPr>
      </w:pPr>
      <w:r w:rsidRPr="00E05EC2">
        <w:rPr>
          <w:sz w:val="24"/>
          <w:szCs w:val="24"/>
        </w:rPr>
        <w:t>（</w:t>
      </w:r>
      <w:r w:rsidRPr="00E05EC2">
        <w:rPr>
          <w:sz w:val="24"/>
          <w:szCs w:val="24"/>
        </w:rPr>
        <w:t>3</w:t>
      </w:r>
      <w:r w:rsidRPr="00E05EC2">
        <w:rPr>
          <w:sz w:val="24"/>
          <w:szCs w:val="24"/>
        </w:rPr>
        <w:t>）我国经济实力增强，为赛事举办奠定坚实的物质基础。</w:t>
      </w:r>
      <w:r w:rsidRPr="00E05EC2">
        <w:rPr>
          <w:rFonts w:hint="eastAsia"/>
          <w:sz w:val="24"/>
          <w:szCs w:val="24"/>
        </w:rPr>
        <w:t>(3</w:t>
      </w:r>
      <w:r w:rsidRPr="00E05EC2">
        <w:rPr>
          <w:rFonts w:hint="eastAsia"/>
          <w:sz w:val="24"/>
          <w:szCs w:val="24"/>
        </w:rPr>
        <w:t>分</w:t>
      </w:r>
      <w:r w:rsidRPr="00E05EC2">
        <w:rPr>
          <w:rFonts w:hint="eastAsia"/>
          <w:sz w:val="24"/>
          <w:szCs w:val="24"/>
        </w:rPr>
        <w:t>)</w:t>
      </w:r>
    </w:p>
    <w:p w:rsidR="00D44584" w:rsidRPr="00E05EC2" w:rsidRDefault="00D44584" w:rsidP="00E05EC2">
      <w:pPr>
        <w:rPr>
          <w:sz w:val="24"/>
          <w:szCs w:val="24"/>
        </w:rPr>
      </w:pPr>
      <w:r w:rsidRPr="00E05EC2">
        <w:rPr>
          <w:sz w:val="24"/>
          <w:szCs w:val="24"/>
        </w:rPr>
        <w:t>（</w:t>
      </w:r>
      <w:r w:rsidRPr="00E05EC2">
        <w:rPr>
          <w:sz w:val="24"/>
          <w:szCs w:val="24"/>
        </w:rPr>
        <w:t>4</w:t>
      </w:r>
      <w:r w:rsidRPr="00E05EC2">
        <w:rPr>
          <w:sz w:val="24"/>
          <w:szCs w:val="24"/>
        </w:rPr>
        <w:t>）坚持以人民为中心的发展理念。</w:t>
      </w:r>
      <w:r w:rsidRPr="00E05EC2">
        <w:rPr>
          <w:rFonts w:hint="eastAsia"/>
          <w:sz w:val="24"/>
          <w:szCs w:val="24"/>
        </w:rPr>
        <w:t>(3</w:t>
      </w:r>
      <w:r w:rsidRPr="00E05EC2">
        <w:rPr>
          <w:rFonts w:hint="eastAsia"/>
          <w:sz w:val="24"/>
          <w:szCs w:val="24"/>
        </w:rPr>
        <w:t>分</w:t>
      </w:r>
      <w:r w:rsidRPr="00E05EC2">
        <w:rPr>
          <w:rFonts w:hint="eastAsia"/>
          <w:sz w:val="24"/>
          <w:szCs w:val="24"/>
        </w:rPr>
        <w:t>)</w:t>
      </w:r>
    </w:p>
    <w:p w:rsidR="00D44584" w:rsidRPr="00E05EC2" w:rsidRDefault="00D44584" w:rsidP="00E05EC2">
      <w:pPr>
        <w:rPr>
          <w:sz w:val="24"/>
          <w:szCs w:val="24"/>
        </w:rPr>
      </w:pPr>
    </w:p>
    <w:p w:rsidR="00823DC3" w:rsidRPr="00E05EC2" w:rsidRDefault="00942374" w:rsidP="00E05EC2">
      <w:pPr>
        <w:rPr>
          <w:sz w:val="24"/>
          <w:szCs w:val="24"/>
        </w:rPr>
      </w:pPr>
      <w:r w:rsidRPr="00E05EC2">
        <w:rPr>
          <w:sz w:val="24"/>
          <w:szCs w:val="24"/>
        </w:rPr>
        <w:t xml:space="preserve"> </w:t>
      </w:r>
      <w:r w:rsidR="00D44584" w:rsidRPr="00E05EC2">
        <w:rPr>
          <w:rFonts w:hint="eastAsia"/>
          <w:sz w:val="24"/>
          <w:szCs w:val="24"/>
        </w:rPr>
        <w:t>18</w:t>
      </w:r>
      <w:r w:rsidR="00823DC3" w:rsidRPr="00E05EC2">
        <w:rPr>
          <w:sz w:val="24"/>
          <w:szCs w:val="24"/>
        </w:rPr>
        <w:t xml:space="preserve">(1) </w:t>
      </w:r>
      <w:r w:rsidR="00823DC3" w:rsidRPr="00E05EC2">
        <w:rPr>
          <w:sz w:val="24"/>
          <w:szCs w:val="24"/>
        </w:rPr>
        <w:t>加强党中央</w:t>
      </w:r>
      <w:proofErr w:type="gramStart"/>
      <w:r w:rsidR="00823DC3" w:rsidRPr="00E05EC2">
        <w:rPr>
          <w:sz w:val="24"/>
          <w:szCs w:val="24"/>
        </w:rPr>
        <w:t>对碳达峰</w:t>
      </w:r>
      <w:proofErr w:type="gramEnd"/>
      <w:r w:rsidR="00823DC3" w:rsidRPr="00E05EC2">
        <w:rPr>
          <w:sz w:val="24"/>
          <w:szCs w:val="24"/>
        </w:rPr>
        <w:t>、碳中和工作的集中统一领导</w:t>
      </w:r>
      <w:r w:rsidR="00AD7CAF" w:rsidRPr="00E05EC2">
        <w:rPr>
          <w:rFonts w:hint="eastAsia"/>
          <w:sz w:val="24"/>
          <w:szCs w:val="24"/>
        </w:rPr>
        <w:t>(3</w:t>
      </w:r>
      <w:r w:rsidR="00AD7CAF" w:rsidRPr="00E05EC2">
        <w:rPr>
          <w:rFonts w:hint="eastAsia"/>
          <w:sz w:val="24"/>
          <w:szCs w:val="24"/>
        </w:rPr>
        <w:t>分</w:t>
      </w:r>
      <w:r w:rsidR="00AD7CAF" w:rsidRPr="00E05EC2">
        <w:rPr>
          <w:rFonts w:hint="eastAsia"/>
          <w:sz w:val="24"/>
          <w:szCs w:val="24"/>
        </w:rPr>
        <w:t>)</w:t>
      </w:r>
    </w:p>
    <w:p w:rsidR="00823DC3" w:rsidRPr="00E05EC2" w:rsidRDefault="00823DC3" w:rsidP="00E05EC2">
      <w:pPr>
        <w:rPr>
          <w:sz w:val="24"/>
          <w:szCs w:val="24"/>
        </w:rPr>
      </w:pPr>
      <w:r w:rsidRPr="00E05EC2">
        <w:rPr>
          <w:sz w:val="24"/>
          <w:szCs w:val="24"/>
        </w:rPr>
        <w:t>(2)</w:t>
      </w:r>
      <w:r w:rsidRPr="00E05EC2">
        <w:rPr>
          <w:sz w:val="24"/>
          <w:szCs w:val="24"/>
        </w:rPr>
        <w:t>推动产业结构优化升级</w:t>
      </w:r>
      <w:r w:rsidR="00AD7CAF" w:rsidRPr="00E05EC2">
        <w:rPr>
          <w:rFonts w:hint="eastAsia"/>
          <w:sz w:val="24"/>
          <w:szCs w:val="24"/>
        </w:rPr>
        <w:t>(3</w:t>
      </w:r>
      <w:r w:rsidR="00AD7CAF" w:rsidRPr="00E05EC2">
        <w:rPr>
          <w:rFonts w:hint="eastAsia"/>
          <w:sz w:val="24"/>
          <w:szCs w:val="24"/>
        </w:rPr>
        <w:t>分</w:t>
      </w:r>
      <w:r w:rsidR="00AD7CAF" w:rsidRPr="00E05EC2">
        <w:rPr>
          <w:rFonts w:hint="eastAsia"/>
          <w:sz w:val="24"/>
          <w:szCs w:val="24"/>
        </w:rPr>
        <w:t>)</w:t>
      </w:r>
    </w:p>
    <w:p w:rsidR="00823DC3" w:rsidRPr="00E05EC2" w:rsidRDefault="00823DC3" w:rsidP="00E05EC2">
      <w:pPr>
        <w:rPr>
          <w:sz w:val="24"/>
          <w:szCs w:val="24"/>
        </w:rPr>
      </w:pPr>
      <w:r w:rsidRPr="00E05EC2">
        <w:rPr>
          <w:sz w:val="24"/>
          <w:szCs w:val="24"/>
        </w:rPr>
        <w:t>(3)</w:t>
      </w:r>
      <w:r w:rsidRPr="00E05EC2">
        <w:rPr>
          <w:sz w:val="24"/>
          <w:szCs w:val="24"/>
        </w:rPr>
        <w:t>坚持节能优先的能源发展战略</w:t>
      </w:r>
      <w:r w:rsidR="00AD7CAF" w:rsidRPr="00E05EC2">
        <w:rPr>
          <w:rFonts w:hint="eastAsia"/>
          <w:sz w:val="24"/>
          <w:szCs w:val="24"/>
        </w:rPr>
        <w:t>(3</w:t>
      </w:r>
      <w:r w:rsidR="00AD7CAF" w:rsidRPr="00E05EC2">
        <w:rPr>
          <w:rFonts w:hint="eastAsia"/>
          <w:sz w:val="24"/>
          <w:szCs w:val="24"/>
        </w:rPr>
        <w:t>分</w:t>
      </w:r>
      <w:r w:rsidR="00AD7CAF" w:rsidRPr="00E05EC2">
        <w:rPr>
          <w:rFonts w:hint="eastAsia"/>
          <w:sz w:val="24"/>
          <w:szCs w:val="24"/>
        </w:rPr>
        <w:t>)</w:t>
      </w:r>
    </w:p>
    <w:p w:rsidR="00823DC3" w:rsidRPr="00E05EC2" w:rsidRDefault="00823DC3" w:rsidP="00E05EC2">
      <w:pPr>
        <w:rPr>
          <w:sz w:val="24"/>
          <w:szCs w:val="24"/>
        </w:rPr>
      </w:pPr>
      <w:r w:rsidRPr="00E05EC2">
        <w:rPr>
          <w:sz w:val="24"/>
          <w:szCs w:val="24"/>
        </w:rPr>
        <w:t xml:space="preserve">(4) </w:t>
      </w:r>
      <w:r w:rsidRPr="00E05EC2">
        <w:rPr>
          <w:sz w:val="24"/>
          <w:szCs w:val="24"/>
        </w:rPr>
        <w:t>加快形成绿色生产生活方式。</w:t>
      </w:r>
      <w:r w:rsidR="00AD7CAF" w:rsidRPr="00E05EC2">
        <w:rPr>
          <w:rFonts w:hint="eastAsia"/>
          <w:sz w:val="24"/>
          <w:szCs w:val="24"/>
        </w:rPr>
        <w:t>(3</w:t>
      </w:r>
      <w:r w:rsidR="00AD7CAF" w:rsidRPr="00E05EC2">
        <w:rPr>
          <w:rFonts w:hint="eastAsia"/>
          <w:sz w:val="24"/>
          <w:szCs w:val="24"/>
        </w:rPr>
        <w:t>分</w:t>
      </w:r>
      <w:r w:rsidR="00AD7CAF" w:rsidRPr="00E05EC2">
        <w:rPr>
          <w:rFonts w:hint="eastAsia"/>
          <w:sz w:val="24"/>
          <w:szCs w:val="24"/>
        </w:rPr>
        <w:t>)</w:t>
      </w:r>
    </w:p>
    <w:p w:rsidR="00CC46EC" w:rsidRPr="00E05EC2" w:rsidRDefault="00CC46EC" w:rsidP="00E05EC2">
      <w:pPr>
        <w:rPr>
          <w:sz w:val="24"/>
          <w:szCs w:val="24"/>
        </w:rPr>
      </w:pPr>
    </w:p>
    <w:p w:rsidR="00AD7CAF" w:rsidRPr="00E05EC2" w:rsidRDefault="00AD7CAF" w:rsidP="00E05EC2">
      <w:pPr>
        <w:rPr>
          <w:sz w:val="24"/>
          <w:szCs w:val="24"/>
        </w:rPr>
      </w:pPr>
      <w:r w:rsidRPr="00E05EC2">
        <w:rPr>
          <w:rFonts w:hint="eastAsia"/>
          <w:sz w:val="24"/>
          <w:szCs w:val="24"/>
        </w:rPr>
        <w:t>1</w:t>
      </w:r>
      <w:r w:rsidR="0057427E" w:rsidRPr="00E05EC2">
        <w:rPr>
          <w:sz w:val="24"/>
          <w:szCs w:val="24"/>
        </w:rPr>
        <w:t>9.(1)①</w:t>
      </w:r>
      <w:r w:rsidR="0057427E" w:rsidRPr="00E05EC2">
        <w:rPr>
          <w:sz w:val="24"/>
          <w:szCs w:val="24"/>
        </w:rPr>
        <w:t>我国社会的主要矛盾是人民日益增长的美好生活需要和不平衡不充分的发展之间的矛盾。</w:t>
      </w:r>
      <w:r w:rsidR="00324A3F" w:rsidRPr="00E05EC2">
        <w:rPr>
          <w:sz w:val="24"/>
          <w:szCs w:val="24"/>
        </w:rPr>
        <w:t>（</w:t>
      </w:r>
      <w:r w:rsidR="00324A3F" w:rsidRPr="00E05EC2">
        <w:rPr>
          <w:sz w:val="24"/>
          <w:szCs w:val="24"/>
        </w:rPr>
        <w:t>2</w:t>
      </w:r>
      <w:r w:rsidR="00324A3F" w:rsidRPr="00E05EC2">
        <w:rPr>
          <w:sz w:val="24"/>
          <w:szCs w:val="24"/>
        </w:rPr>
        <w:t>分）</w:t>
      </w:r>
      <w:r w:rsidR="0057427E" w:rsidRPr="00E05EC2">
        <w:rPr>
          <w:sz w:val="24"/>
          <w:szCs w:val="24"/>
        </w:rPr>
        <w:t>②</w:t>
      </w:r>
      <w:r w:rsidRPr="00E05EC2">
        <w:rPr>
          <w:sz w:val="24"/>
          <w:szCs w:val="24"/>
        </w:rPr>
        <w:t>而我国农业、农村问</w:t>
      </w:r>
      <w:r w:rsidR="0057427E" w:rsidRPr="00E05EC2">
        <w:rPr>
          <w:sz w:val="24"/>
          <w:szCs w:val="24"/>
        </w:rPr>
        <w:t>题依然突出，城乡发展不平衡，不利于解决我国社会的主要矛盾，不利于尽快实现共同富裕，所以振兴乡村是脱贫攻坚的关键所在。</w:t>
      </w:r>
      <w:r w:rsidR="00324A3F" w:rsidRPr="00E05EC2">
        <w:rPr>
          <w:sz w:val="24"/>
          <w:szCs w:val="24"/>
        </w:rPr>
        <w:t>（</w:t>
      </w:r>
      <w:r w:rsidR="00324A3F" w:rsidRPr="00E05EC2">
        <w:rPr>
          <w:sz w:val="24"/>
          <w:szCs w:val="24"/>
        </w:rPr>
        <w:t>4</w:t>
      </w:r>
      <w:r w:rsidR="00324A3F" w:rsidRPr="00E05EC2">
        <w:rPr>
          <w:sz w:val="24"/>
          <w:szCs w:val="24"/>
        </w:rPr>
        <w:t>分）</w:t>
      </w:r>
      <w:r w:rsidR="0057427E" w:rsidRPr="00E05EC2">
        <w:rPr>
          <w:sz w:val="24"/>
          <w:szCs w:val="24"/>
        </w:rPr>
        <w:br/>
      </w:r>
      <w:r w:rsidR="0057427E" w:rsidRPr="00E05EC2">
        <w:rPr>
          <w:sz w:val="24"/>
          <w:szCs w:val="24"/>
        </w:rPr>
        <w:br/>
        <w:t>(2)</w:t>
      </w:r>
      <w:r w:rsidR="00324A3F" w:rsidRPr="00E05EC2">
        <w:rPr>
          <w:sz w:val="24"/>
          <w:szCs w:val="24"/>
        </w:rPr>
        <w:t>乡村振兴促进法，坚持农业农村优先发展，体现了协调的发展思想（</w:t>
      </w:r>
      <w:r w:rsidR="00324A3F" w:rsidRPr="00E05EC2">
        <w:rPr>
          <w:sz w:val="24"/>
          <w:szCs w:val="24"/>
        </w:rPr>
        <w:t>3</w:t>
      </w:r>
      <w:r w:rsidR="00324A3F" w:rsidRPr="00E05EC2">
        <w:rPr>
          <w:sz w:val="24"/>
          <w:szCs w:val="24"/>
        </w:rPr>
        <w:t>分）</w:t>
      </w:r>
    </w:p>
    <w:p w:rsidR="00AD7CAF" w:rsidRPr="00E05EC2" w:rsidRDefault="00324A3F" w:rsidP="00E05EC2">
      <w:pPr>
        <w:rPr>
          <w:sz w:val="24"/>
          <w:szCs w:val="24"/>
        </w:rPr>
      </w:pPr>
      <w:r w:rsidRPr="00E05EC2">
        <w:rPr>
          <w:sz w:val="24"/>
          <w:szCs w:val="24"/>
        </w:rPr>
        <w:t>坚持农民主体地位，体现了以人民为中心的发展思想，（</w:t>
      </w:r>
      <w:r w:rsidRPr="00E05EC2">
        <w:rPr>
          <w:sz w:val="24"/>
          <w:szCs w:val="24"/>
        </w:rPr>
        <w:t>3</w:t>
      </w:r>
      <w:r w:rsidRPr="00E05EC2">
        <w:rPr>
          <w:sz w:val="24"/>
          <w:szCs w:val="24"/>
        </w:rPr>
        <w:t>分）</w:t>
      </w:r>
    </w:p>
    <w:p w:rsidR="00AD7CAF" w:rsidRPr="00E05EC2" w:rsidRDefault="00324A3F" w:rsidP="00E05EC2">
      <w:pPr>
        <w:rPr>
          <w:sz w:val="24"/>
          <w:szCs w:val="24"/>
        </w:rPr>
      </w:pPr>
      <w:r w:rsidRPr="00E05EC2">
        <w:rPr>
          <w:sz w:val="24"/>
          <w:szCs w:val="24"/>
        </w:rPr>
        <w:t>坚持改革创新，体现了创新的发展思想（</w:t>
      </w:r>
      <w:r w:rsidRPr="00E05EC2">
        <w:rPr>
          <w:sz w:val="24"/>
          <w:szCs w:val="24"/>
        </w:rPr>
        <w:t>3</w:t>
      </w:r>
      <w:r w:rsidRPr="00E05EC2">
        <w:rPr>
          <w:sz w:val="24"/>
          <w:szCs w:val="24"/>
        </w:rPr>
        <w:t>分）</w:t>
      </w:r>
    </w:p>
    <w:p w:rsidR="00ED7347" w:rsidRPr="00E05EC2" w:rsidRDefault="0057427E" w:rsidP="00E05EC2">
      <w:pPr>
        <w:rPr>
          <w:sz w:val="24"/>
          <w:szCs w:val="24"/>
        </w:rPr>
      </w:pPr>
      <w:r w:rsidRPr="00E05EC2">
        <w:rPr>
          <w:sz w:val="24"/>
          <w:szCs w:val="24"/>
        </w:rPr>
        <w:t>发展壮大农村集体所有制经济，体现了共享的发展思想。</w:t>
      </w:r>
      <w:r w:rsidR="00324A3F" w:rsidRPr="00E05EC2">
        <w:rPr>
          <w:sz w:val="24"/>
          <w:szCs w:val="24"/>
        </w:rPr>
        <w:t>（</w:t>
      </w:r>
      <w:r w:rsidR="00324A3F" w:rsidRPr="00E05EC2">
        <w:rPr>
          <w:sz w:val="24"/>
          <w:szCs w:val="24"/>
        </w:rPr>
        <w:t>3</w:t>
      </w:r>
      <w:r w:rsidR="00324A3F" w:rsidRPr="00E05EC2">
        <w:rPr>
          <w:sz w:val="24"/>
          <w:szCs w:val="24"/>
        </w:rPr>
        <w:t>分）</w:t>
      </w:r>
      <w:r w:rsidR="00324A3F" w:rsidRPr="00E05EC2">
        <w:rPr>
          <w:sz w:val="24"/>
          <w:szCs w:val="24"/>
        </w:rPr>
        <w:br/>
      </w:r>
    </w:p>
    <w:p w:rsidR="00AD7CAF" w:rsidRPr="00E05EC2" w:rsidRDefault="00ED7347" w:rsidP="00E05EC2">
      <w:pPr>
        <w:rPr>
          <w:sz w:val="24"/>
          <w:szCs w:val="24"/>
        </w:rPr>
      </w:pPr>
      <w:r w:rsidRPr="00E05EC2">
        <w:rPr>
          <w:sz w:val="24"/>
          <w:szCs w:val="24"/>
        </w:rPr>
        <w:t>（</w:t>
      </w:r>
      <w:r w:rsidRPr="00E05EC2">
        <w:rPr>
          <w:sz w:val="24"/>
          <w:szCs w:val="24"/>
        </w:rPr>
        <w:t>3</w:t>
      </w:r>
      <w:r w:rsidRPr="00E05EC2">
        <w:rPr>
          <w:sz w:val="24"/>
          <w:szCs w:val="24"/>
        </w:rPr>
        <w:t>）</w:t>
      </w:r>
      <w:r w:rsidR="00AD7CAF" w:rsidRPr="00E05EC2">
        <w:rPr>
          <w:sz w:val="24"/>
          <w:szCs w:val="24"/>
        </w:rPr>
        <w:t>答案</w:t>
      </w:r>
      <w:r w:rsidRPr="00E05EC2">
        <w:rPr>
          <w:sz w:val="24"/>
          <w:szCs w:val="24"/>
        </w:rPr>
        <w:t>示例：</w:t>
      </w:r>
      <w:r w:rsidRPr="00E05EC2">
        <w:rPr>
          <w:sz w:val="24"/>
          <w:szCs w:val="24"/>
        </w:rPr>
        <w:t>①</w:t>
      </w:r>
      <w:r w:rsidRPr="00E05EC2">
        <w:rPr>
          <w:sz w:val="24"/>
          <w:szCs w:val="24"/>
        </w:rPr>
        <w:t>经济建设：农业经济迅速发展，农民生活富裕，生活水平提高。</w:t>
      </w:r>
      <w:r w:rsidRPr="00E05EC2">
        <w:rPr>
          <w:sz w:val="24"/>
          <w:szCs w:val="24"/>
        </w:rPr>
        <w:t>②</w:t>
      </w:r>
      <w:r w:rsidRPr="00E05EC2">
        <w:rPr>
          <w:sz w:val="24"/>
          <w:szCs w:val="24"/>
        </w:rPr>
        <w:t>政治建设：基层民主政治制度得到有效落实，廉政建设成效显著。</w:t>
      </w:r>
    </w:p>
    <w:p w:rsidR="00AD7CAF" w:rsidRPr="00E05EC2" w:rsidRDefault="00ED7347" w:rsidP="00E05EC2">
      <w:pPr>
        <w:rPr>
          <w:sz w:val="24"/>
          <w:szCs w:val="24"/>
        </w:rPr>
      </w:pPr>
      <w:r w:rsidRPr="00E05EC2">
        <w:rPr>
          <w:sz w:val="24"/>
          <w:szCs w:val="24"/>
        </w:rPr>
        <w:t>③</w:t>
      </w:r>
      <w:r w:rsidRPr="00E05EC2">
        <w:rPr>
          <w:sz w:val="24"/>
          <w:szCs w:val="24"/>
        </w:rPr>
        <w:t>文化建设：村风正，农民科学文化素质提高，思想道德素质提高。</w:t>
      </w:r>
    </w:p>
    <w:p w:rsidR="00AD7CAF" w:rsidRPr="00E05EC2" w:rsidRDefault="00ED7347" w:rsidP="00E05EC2">
      <w:pPr>
        <w:rPr>
          <w:sz w:val="24"/>
          <w:szCs w:val="24"/>
        </w:rPr>
      </w:pPr>
      <w:r w:rsidRPr="00E05EC2">
        <w:rPr>
          <w:sz w:val="24"/>
          <w:szCs w:val="24"/>
        </w:rPr>
        <w:t>④</w:t>
      </w:r>
      <w:r w:rsidRPr="00E05EC2">
        <w:rPr>
          <w:sz w:val="24"/>
          <w:szCs w:val="24"/>
        </w:rPr>
        <w:t>社会建设：街道整齐，便民服务到位，不文明现象少。</w:t>
      </w:r>
    </w:p>
    <w:p w:rsidR="00ED7347" w:rsidRPr="00E05EC2" w:rsidRDefault="00ED7347" w:rsidP="00E05EC2">
      <w:pPr>
        <w:rPr>
          <w:sz w:val="24"/>
          <w:szCs w:val="24"/>
        </w:rPr>
      </w:pPr>
      <w:r w:rsidRPr="00E05EC2">
        <w:rPr>
          <w:sz w:val="24"/>
          <w:szCs w:val="24"/>
        </w:rPr>
        <w:t>⑤</w:t>
      </w:r>
      <w:r w:rsidRPr="00E05EC2">
        <w:rPr>
          <w:sz w:val="24"/>
          <w:szCs w:val="24"/>
        </w:rPr>
        <w:t>生态建设：生态环境良好，环境宜居。</w:t>
      </w:r>
    </w:p>
    <w:p w:rsidR="00ED7347" w:rsidRPr="00E05EC2" w:rsidRDefault="00ED7347" w:rsidP="00E05EC2">
      <w:pPr>
        <w:rPr>
          <w:sz w:val="24"/>
          <w:szCs w:val="24"/>
        </w:rPr>
      </w:pPr>
    </w:p>
    <w:sectPr w:rsidR="00ED7347" w:rsidRPr="00E05E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45" w:rsidRDefault="00167A45" w:rsidP="005F5DB6">
      <w:r>
        <w:separator/>
      </w:r>
    </w:p>
  </w:endnote>
  <w:endnote w:type="continuationSeparator" w:id="0">
    <w:p w:rsidR="00167A45" w:rsidRDefault="00167A45" w:rsidP="005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宋体">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简体">
    <w:altName w:val="微软雅黑"/>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45" w:rsidRDefault="00167A45" w:rsidP="005F5DB6">
      <w:r>
        <w:separator/>
      </w:r>
    </w:p>
  </w:footnote>
  <w:footnote w:type="continuationSeparator" w:id="0">
    <w:p w:rsidR="00167A45" w:rsidRDefault="00167A45" w:rsidP="005F5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4FDF"/>
    <w:multiLevelType w:val="hybridMultilevel"/>
    <w:tmpl w:val="3876699C"/>
    <w:lvl w:ilvl="0" w:tplc="8FE0FE6C">
      <w:start w:val="1"/>
      <w:numFmt w:val="decimalEnclosedCircle"/>
      <w:lvlText w:val="%1"/>
      <w:lvlJc w:val="left"/>
      <w:pPr>
        <w:ind w:left="360" w:hanging="360"/>
      </w:pPr>
      <w:rPr>
        <w:rFonts w:ascii="新宋体" w:eastAsia="新宋体" w:hAnsi="新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9A6FE2"/>
    <w:multiLevelType w:val="singleLevel"/>
    <w:tmpl w:val="309A6FE2"/>
    <w:lvl w:ilvl="0">
      <w:start w:val="1"/>
      <w:numFmt w:val="upperLetter"/>
      <w:suff w:val="space"/>
      <w:lvlText w:val="%1."/>
      <w:lvlJc w:val="left"/>
    </w:lvl>
  </w:abstractNum>
  <w:abstractNum w:abstractNumId="2">
    <w:nsid w:val="533D1AE1"/>
    <w:multiLevelType w:val="hybridMultilevel"/>
    <w:tmpl w:val="BE9E4108"/>
    <w:lvl w:ilvl="0" w:tplc="ADB461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C1"/>
    <w:rsid w:val="00082D7A"/>
    <w:rsid w:val="0008439F"/>
    <w:rsid w:val="00092D21"/>
    <w:rsid w:val="000C29FA"/>
    <w:rsid w:val="001536F5"/>
    <w:rsid w:val="0015734B"/>
    <w:rsid w:val="00167A45"/>
    <w:rsid w:val="00167EB4"/>
    <w:rsid w:val="001958E4"/>
    <w:rsid w:val="001E77E3"/>
    <w:rsid w:val="00210A23"/>
    <w:rsid w:val="002B46FB"/>
    <w:rsid w:val="002D77ED"/>
    <w:rsid w:val="00324A3F"/>
    <w:rsid w:val="00325BDE"/>
    <w:rsid w:val="00354B16"/>
    <w:rsid w:val="00474FAD"/>
    <w:rsid w:val="0049627B"/>
    <w:rsid w:val="0057427E"/>
    <w:rsid w:val="005F5DB6"/>
    <w:rsid w:val="0068083A"/>
    <w:rsid w:val="006A0D90"/>
    <w:rsid w:val="0075256D"/>
    <w:rsid w:val="007647DC"/>
    <w:rsid w:val="0077574F"/>
    <w:rsid w:val="00775C18"/>
    <w:rsid w:val="007E2B7B"/>
    <w:rsid w:val="007E5760"/>
    <w:rsid w:val="007F2E1D"/>
    <w:rsid w:val="007F31F5"/>
    <w:rsid w:val="00823DC3"/>
    <w:rsid w:val="008D42E6"/>
    <w:rsid w:val="008D6F67"/>
    <w:rsid w:val="008F57D5"/>
    <w:rsid w:val="008F7E51"/>
    <w:rsid w:val="00901993"/>
    <w:rsid w:val="0090309A"/>
    <w:rsid w:val="0091093E"/>
    <w:rsid w:val="00942374"/>
    <w:rsid w:val="00964F0D"/>
    <w:rsid w:val="009661C1"/>
    <w:rsid w:val="009D6C18"/>
    <w:rsid w:val="00A557D5"/>
    <w:rsid w:val="00A60D6E"/>
    <w:rsid w:val="00A66962"/>
    <w:rsid w:val="00AD7CAF"/>
    <w:rsid w:val="00AF0AE9"/>
    <w:rsid w:val="00AF18BC"/>
    <w:rsid w:val="00B93A60"/>
    <w:rsid w:val="00BA644C"/>
    <w:rsid w:val="00BC03EC"/>
    <w:rsid w:val="00C34966"/>
    <w:rsid w:val="00C3763E"/>
    <w:rsid w:val="00C743D4"/>
    <w:rsid w:val="00C87698"/>
    <w:rsid w:val="00CC46EC"/>
    <w:rsid w:val="00D2066C"/>
    <w:rsid w:val="00D23549"/>
    <w:rsid w:val="00D35B96"/>
    <w:rsid w:val="00D44584"/>
    <w:rsid w:val="00D85A82"/>
    <w:rsid w:val="00D9634E"/>
    <w:rsid w:val="00DE26D7"/>
    <w:rsid w:val="00DE659F"/>
    <w:rsid w:val="00E05EC2"/>
    <w:rsid w:val="00E254A4"/>
    <w:rsid w:val="00E35FC6"/>
    <w:rsid w:val="00E71773"/>
    <w:rsid w:val="00E82E96"/>
    <w:rsid w:val="00E9287C"/>
    <w:rsid w:val="00ED7347"/>
    <w:rsid w:val="00F24FDB"/>
    <w:rsid w:val="00F31789"/>
    <w:rsid w:val="00F72A4C"/>
    <w:rsid w:val="00F87B9B"/>
    <w:rsid w:val="00FB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DB6"/>
    <w:rPr>
      <w:sz w:val="18"/>
      <w:szCs w:val="18"/>
    </w:rPr>
  </w:style>
  <w:style w:type="paragraph" w:styleId="a4">
    <w:name w:val="footer"/>
    <w:basedOn w:val="a"/>
    <w:link w:val="Char0"/>
    <w:uiPriority w:val="99"/>
    <w:unhideWhenUsed/>
    <w:rsid w:val="005F5DB6"/>
    <w:pPr>
      <w:tabs>
        <w:tab w:val="center" w:pos="4153"/>
        <w:tab w:val="right" w:pos="8306"/>
      </w:tabs>
      <w:snapToGrid w:val="0"/>
      <w:jc w:val="left"/>
    </w:pPr>
    <w:rPr>
      <w:sz w:val="18"/>
      <w:szCs w:val="18"/>
    </w:rPr>
  </w:style>
  <w:style w:type="character" w:customStyle="1" w:styleId="Char0">
    <w:name w:val="页脚 Char"/>
    <w:basedOn w:val="a0"/>
    <w:link w:val="a4"/>
    <w:uiPriority w:val="99"/>
    <w:rsid w:val="005F5DB6"/>
    <w:rPr>
      <w:sz w:val="18"/>
      <w:szCs w:val="18"/>
    </w:rPr>
  </w:style>
  <w:style w:type="paragraph" w:styleId="a5">
    <w:name w:val="No Spacing"/>
    <w:uiPriority w:val="1"/>
    <w:qFormat/>
    <w:rsid w:val="005F5DB6"/>
    <w:pPr>
      <w:widowControl w:val="0"/>
      <w:jc w:val="both"/>
    </w:pPr>
  </w:style>
  <w:style w:type="paragraph" w:styleId="a6">
    <w:name w:val="List Paragraph"/>
    <w:basedOn w:val="a"/>
    <w:uiPriority w:val="34"/>
    <w:qFormat/>
    <w:rsid w:val="00F24FDB"/>
    <w:pPr>
      <w:ind w:firstLineChars="200" w:firstLine="420"/>
    </w:pPr>
  </w:style>
  <w:style w:type="character" w:styleId="a7">
    <w:name w:val="Strong"/>
    <w:basedOn w:val="a0"/>
    <w:uiPriority w:val="22"/>
    <w:qFormat/>
    <w:rsid w:val="00092D21"/>
    <w:rPr>
      <w:b/>
      <w:bCs/>
    </w:rPr>
  </w:style>
  <w:style w:type="paragraph" w:styleId="a8">
    <w:name w:val="Normal (Web)"/>
    <w:basedOn w:val="a"/>
    <w:uiPriority w:val="99"/>
    <w:semiHidden/>
    <w:unhideWhenUsed/>
    <w:rsid w:val="006A0D90"/>
    <w:pPr>
      <w:widowControl/>
      <w:spacing w:before="100" w:beforeAutospacing="1" w:after="100" w:afterAutospacing="1"/>
      <w:jc w:val="left"/>
    </w:pPr>
    <w:rPr>
      <w:rFonts w:ascii="宋体" w:eastAsia="宋体" w:hAnsi="宋体" w:cs="宋体"/>
      <w:kern w:val="0"/>
      <w:sz w:val="24"/>
      <w:szCs w:val="24"/>
    </w:rPr>
  </w:style>
  <w:style w:type="paragraph" w:styleId="a9">
    <w:name w:val="Body Text"/>
    <w:basedOn w:val="a"/>
    <w:link w:val="Char1"/>
    <w:qFormat/>
    <w:rsid w:val="00E35FC6"/>
    <w:pPr>
      <w:spacing w:after="200" w:line="276" w:lineRule="auto"/>
    </w:pPr>
    <w:rPr>
      <w:rFonts w:ascii="Times New Roman" w:hAnsi="Times New Roman" w:cs="Times New Roman"/>
      <w:kern w:val="0"/>
      <w:szCs w:val="20"/>
    </w:rPr>
  </w:style>
  <w:style w:type="character" w:customStyle="1" w:styleId="Char1">
    <w:name w:val="正文文本 Char"/>
    <w:basedOn w:val="a0"/>
    <w:link w:val="a9"/>
    <w:rsid w:val="00E35FC6"/>
    <w:rPr>
      <w:rFonts w:ascii="Times New Roman" w:hAnsi="Times New Roman" w:cs="Times New Roman"/>
      <w:kern w:val="0"/>
      <w:szCs w:val="20"/>
    </w:rPr>
  </w:style>
  <w:style w:type="table" w:styleId="aa">
    <w:name w:val="Table Grid"/>
    <w:basedOn w:val="a1"/>
    <w:qFormat/>
    <w:rsid w:val="00E35F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ED7347"/>
    <w:rPr>
      <w:sz w:val="18"/>
      <w:szCs w:val="18"/>
    </w:rPr>
  </w:style>
  <w:style w:type="character" w:customStyle="1" w:styleId="Char2">
    <w:name w:val="批注框文本 Char"/>
    <w:basedOn w:val="a0"/>
    <w:link w:val="ab"/>
    <w:uiPriority w:val="99"/>
    <w:semiHidden/>
    <w:rsid w:val="00ED73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DB6"/>
    <w:rPr>
      <w:sz w:val="18"/>
      <w:szCs w:val="18"/>
    </w:rPr>
  </w:style>
  <w:style w:type="paragraph" w:styleId="a4">
    <w:name w:val="footer"/>
    <w:basedOn w:val="a"/>
    <w:link w:val="Char0"/>
    <w:uiPriority w:val="99"/>
    <w:unhideWhenUsed/>
    <w:rsid w:val="005F5DB6"/>
    <w:pPr>
      <w:tabs>
        <w:tab w:val="center" w:pos="4153"/>
        <w:tab w:val="right" w:pos="8306"/>
      </w:tabs>
      <w:snapToGrid w:val="0"/>
      <w:jc w:val="left"/>
    </w:pPr>
    <w:rPr>
      <w:sz w:val="18"/>
      <w:szCs w:val="18"/>
    </w:rPr>
  </w:style>
  <w:style w:type="character" w:customStyle="1" w:styleId="Char0">
    <w:name w:val="页脚 Char"/>
    <w:basedOn w:val="a0"/>
    <w:link w:val="a4"/>
    <w:uiPriority w:val="99"/>
    <w:rsid w:val="005F5DB6"/>
    <w:rPr>
      <w:sz w:val="18"/>
      <w:szCs w:val="18"/>
    </w:rPr>
  </w:style>
  <w:style w:type="paragraph" w:styleId="a5">
    <w:name w:val="No Spacing"/>
    <w:uiPriority w:val="1"/>
    <w:qFormat/>
    <w:rsid w:val="005F5DB6"/>
    <w:pPr>
      <w:widowControl w:val="0"/>
      <w:jc w:val="both"/>
    </w:pPr>
  </w:style>
  <w:style w:type="paragraph" w:styleId="a6">
    <w:name w:val="List Paragraph"/>
    <w:basedOn w:val="a"/>
    <w:uiPriority w:val="34"/>
    <w:qFormat/>
    <w:rsid w:val="00F24FDB"/>
    <w:pPr>
      <w:ind w:firstLineChars="200" w:firstLine="420"/>
    </w:pPr>
  </w:style>
  <w:style w:type="character" w:styleId="a7">
    <w:name w:val="Strong"/>
    <w:basedOn w:val="a0"/>
    <w:uiPriority w:val="22"/>
    <w:qFormat/>
    <w:rsid w:val="00092D21"/>
    <w:rPr>
      <w:b/>
      <w:bCs/>
    </w:rPr>
  </w:style>
  <w:style w:type="paragraph" w:styleId="a8">
    <w:name w:val="Normal (Web)"/>
    <w:basedOn w:val="a"/>
    <w:uiPriority w:val="99"/>
    <w:semiHidden/>
    <w:unhideWhenUsed/>
    <w:rsid w:val="006A0D90"/>
    <w:pPr>
      <w:widowControl/>
      <w:spacing w:before="100" w:beforeAutospacing="1" w:after="100" w:afterAutospacing="1"/>
      <w:jc w:val="left"/>
    </w:pPr>
    <w:rPr>
      <w:rFonts w:ascii="宋体" w:eastAsia="宋体" w:hAnsi="宋体" w:cs="宋体"/>
      <w:kern w:val="0"/>
      <w:sz w:val="24"/>
      <w:szCs w:val="24"/>
    </w:rPr>
  </w:style>
  <w:style w:type="paragraph" w:styleId="a9">
    <w:name w:val="Body Text"/>
    <w:basedOn w:val="a"/>
    <w:link w:val="Char1"/>
    <w:qFormat/>
    <w:rsid w:val="00E35FC6"/>
    <w:pPr>
      <w:spacing w:after="200" w:line="276" w:lineRule="auto"/>
    </w:pPr>
    <w:rPr>
      <w:rFonts w:ascii="Times New Roman" w:hAnsi="Times New Roman" w:cs="Times New Roman"/>
      <w:kern w:val="0"/>
      <w:szCs w:val="20"/>
    </w:rPr>
  </w:style>
  <w:style w:type="character" w:customStyle="1" w:styleId="Char1">
    <w:name w:val="正文文本 Char"/>
    <w:basedOn w:val="a0"/>
    <w:link w:val="a9"/>
    <w:rsid w:val="00E35FC6"/>
    <w:rPr>
      <w:rFonts w:ascii="Times New Roman" w:hAnsi="Times New Roman" w:cs="Times New Roman"/>
      <w:kern w:val="0"/>
      <w:szCs w:val="20"/>
    </w:rPr>
  </w:style>
  <w:style w:type="table" w:styleId="aa">
    <w:name w:val="Table Grid"/>
    <w:basedOn w:val="a1"/>
    <w:qFormat/>
    <w:rsid w:val="00E35F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ED7347"/>
    <w:rPr>
      <w:sz w:val="18"/>
      <w:szCs w:val="18"/>
    </w:rPr>
  </w:style>
  <w:style w:type="character" w:customStyle="1" w:styleId="Char2">
    <w:name w:val="批注框文本 Char"/>
    <w:basedOn w:val="a0"/>
    <w:link w:val="ab"/>
    <w:uiPriority w:val="99"/>
    <w:semiHidden/>
    <w:rsid w:val="00ED73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3127">
      <w:bodyDiv w:val="1"/>
      <w:marLeft w:val="0"/>
      <w:marRight w:val="0"/>
      <w:marTop w:val="0"/>
      <w:marBottom w:val="0"/>
      <w:divBdr>
        <w:top w:val="none" w:sz="0" w:space="0" w:color="auto"/>
        <w:left w:val="none" w:sz="0" w:space="0" w:color="auto"/>
        <w:bottom w:val="none" w:sz="0" w:space="0" w:color="auto"/>
        <w:right w:val="none" w:sz="0" w:space="0" w:color="auto"/>
      </w:divBdr>
    </w:div>
    <w:div w:id="517698917">
      <w:bodyDiv w:val="1"/>
      <w:marLeft w:val="0"/>
      <w:marRight w:val="0"/>
      <w:marTop w:val="0"/>
      <w:marBottom w:val="0"/>
      <w:divBdr>
        <w:top w:val="none" w:sz="0" w:space="0" w:color="auto"/>
        <w:left w:val="none" w:sz="0" w:space="0" w:color="auto"/>
        <w:bottom w:val="none" w:sz="0" w:space="0" w:color="auto"/>
        <w:right w:val="none" w:sz="0" w:space="0" w:color="auto"/>
      </w:divBdr>
    </w:div>
    <w:div w:id="549803056">
      <w:bodyDiv w:val="1"/>
      <w:marLeft w:val="0"/>
      <w:marRight w:val="0"/>
      <w:marTop w:val="0"/>
      <w:marBottom w:val="0"/>
      <w:divBdr>
        <w:top w:val="none" w:sz="0" w:space="0" w:color="auto"/>
        <w:left w:val="none" w:sz="0" w:space="0" w:color="auto"/>
        <w:bottom w:val="none" w:sz="0" w:space="0" w:color="auto"/>
        <w:right w:val="none" w:sz="0" w:space="0" w:color="auto"/>
      </w:divBdr>
    </w:div>
    <w:div w:id="594749155">
      <w:bodyDiv w:val="1"/>
      <w:marLeft w:val="0"/>
      <w:marRight w:val="0"/>
      <w:marTop w:val="0"/>
      <w:marBottom w:val="0"/>
      <w:divBdr>
        <w:top w:val="none" w:sz="0" w:space="0" w:color="auto"/>
        <w:left w:val="none" w:sz="0" w:space="0" w:color="auto"/>
        <w:bottom w:val="none" w:sz="0" w:space="0" w:color="auto"/>
        <w:right w:val="none" w:sz="0" w:space="0" w:color="auto"/>
      </w:divBdr>
    </w:div>
    <w:div w:id="831795793">
      <w:bodyDiv w:val="1"/>
      <w:marLeft w:val="0"/>
      <w:marRight w:val="0"/>
      <w:marTop w:val="0"/>
      <w:marBottom w:val="0"/>
      <w:divBdr>
        <w:top w:val="none" w:sz="0" w:space="0" w:color="auto"/>
        <w:left w:val="none" w:sz="0" w:space="0" w:color="auto"/>
        <w:bottom w:val="none" w:sz="0" w:space="0" w:color="auto"/>
        <w:right w:val="none" w:sz="0" w:space="0" w:color="auto"/>
      </w:divBdr>
    </w:div>
    <w:div w:id="1046639083">
      <w:bodyDiv w:val="1"/>
      <w:marLeft w:val="0"/>
      <w:marRight w:val="0"/>
      <w:marTop w:val="0"/>
      <w:marBottom w:val="0"/>
      <w:divBdr>
        <w:top w:val="none" w:sz="0" w:space="0" w:color="auto"/>
        <w:left w:val="none" w:sz="0" w:space="0" w:color="auto"/>
        <w:bottom w:val="none" w:sz="0" w:space="0" w:color="auto"/>
        <w:right w:val="none" w:sz="0" w:space="0" w:color="auto"/>
      </w:divBdr>
    </w:div>
    <w:div w:id="1061635887">
      <w:bodyDiv w:val="1"/>
      <w:marLeft w:val="0"/>
      <w:marRight w:val="0"/>
      <w:marTop w:val="0"/>
      <w:marBottom w:val="0"/>
      <w:divBdr>
        <w:top w:val="none" w:sz="0" w:space="0" w:color="auto"/>
        <w:left w:val="none" w:sz="0" w:space="0" w:color="auto"/>
        <w:bottom w:val="none" w:sz="0" w:space="0" w:color="auto"/>
        <w:right w:val="none" w:sz="0" w:space="0" w:color="auto"/>
      </w:divBdr>
    </w:div>
    <w:div w:id="1174955516">
      <w:bodyDiv w:val="1"/>
      <w:marLeft w:val="0"/>
      <w:marRight w:val="0"/>
      <w:marTop w:val="0"/>
      <w:marBottom w:val="0"/>
      <w:divBdr>
        <w:top w:val="none" w:sz="0" w:space="0" w:color="auto"/>
        <w:left w:val="none" w:sz="0" w:space="0" w:color="auto"/>
        <w:bottom w:val="none" w:sz="0" w:space="0" w:color="auto"/>
        <w:right w:val="none" w:sz="0" w:space="0" w:color="auto"/>
      </w:divBdr>
    </w:div>
    <w:div w:id="1406413972">
      <w:bodyDiv w:val="1"/>
      <w:marLeft w:val="0"/>
      <w:marRight w:val="0"/>
      <w:marTop w:val="0"/>
      <w:marBottom w:val="0"/>
      <w:divBdr>
        <w:top w:val="none" w:sz="0" w:space="0" w:color="auto"/>
        <w:left w:val="none" w:sz="0" w:space="0" w:color="auto"/>
        <w:bottom w:val="none" w:sz="0" w:space="0" w:color="auto"/>
        <w:right w:val="none" w:sz="0" w:space="0" w:color="auto"/>
      </w:divBdr>
    </w:div>
    <w:div w:id="1422917828">
      <w:bodyDiv w:val="1"/>
      <w:marLeft w:val="0"/>
      <w:marRight w:val="0"/>
      <w:marTop w:val="0"/>
      <w:marBottom w:val="0"/>
      <w:divBdr>
        <w:top w:val="none" w:sz="0" w:space="0" w:color="auto"/>
        <w:left w:val="none" w:sz="0" w:space="0" w:color="auto"/>
        <w:bottom w:val="none" w:sz="0" w:space="0" w:color="auto"/>
        <w:right w:val="none" w:sz="0" w:space="0" w:color="auto"/>
      </w:divBdr>
    </w:div>
    <w:div w:id="1475099870">
      <w:bodyDiv w:val="1"/>
      <w:marLeft w:val="0"/>
      <w:marRight w:val="0"/>
      <w:marTop w:val="0"/>
      <w:marBottom w:val="0"/>
      <w:divBdr>
        <w:top w:val="none" w:sz="0" w:space="0" w:color="auto"/>
        <w:left w:val="none" w:sz="0" w:space="0" w:color="auto"/>
        <w:bottom w:val="none" w:sz="0" w:space="0" w:color="auto"/>
        <w:right w:val="none" w:sz="0" w:space="0" w:color="auto"/>
      </w:divBdr>
    </w:div>
    <w:div w:id="1553346145">
      <w:bodyDiv w:val="1"/>
      <w:marLeft w:val="0"/>
      <w:marRight w:val="0"/>
      <w:marTop w:val="0"/>
      <w:marBottom w:val="0"/>
      <w:divBdr>
        <w:top w:val="none" w:sz="0" w:space="0" w:color="auto"/>
        <w:left w:val="none" w:sz="0" w:space="0" w:color="auto"/>
        <w:bottom w:val="none" w:sz="0" w:space="0" w:color="auto"/>
        <w:right w:val="none" w:sz="0" w:space="0" w:color="auto"/>
      </w:divBdr>
    </w:div>
    <w:div w:id="1778717856">
      <w:bodyDiv w:val="1"/>
      <w:marLeft w:val="0"/>
      <w:marRight w:val="0"/>
      <w:marTop w:val="0"/>
      <w:marBottom w:val="0"/>
      <w:divBdr>
        <w:top w:val="none" w:sz="0" w:space="0" w:color="auto"/>
        <w:left w:val="none" w:sz="0" w:space="0" w:color="auto"/>
        <w:bottom w:val="none" w:sz="0" w:space="0" w:color="auto"/>
        <w:right w:val="none" w:sz="0" w:space="0" w:color="auto"/>
      </w:divBdr>
    </w:div>
    <w:div w:id="2129617565">
      <w:bodyDiv w:val="1"/>
      <w:marLeft w:val="0"/>
      <w:marRight w:val="0"/>
      <w:marTop w:val="0"/>
      <w:marBottom w:val="0"/>
      <w:divBdr>
        <w:top w:val="none" w:sz="0" w:space="0" w:color="auto"/>
        <w:left w:val="none" w:sz="0" w:space="0" w:color="auto"/>
        <w:bottom w:val="none" w:sz="0" w:space="0" w:color="auto"/>
        <w:right w:val="none" w:sz="0" w:space="0" w:color="auto"/>
      </w:divBdr>
    </w:div>
    <w:div w:id="21392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5</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2021-12-06T02:01:00Z</dcterms:created>
  <dcterms:modified xsi:type="dcterms:W3CDTF">2022-03-11T03:01:00Z</dcterms:modified>
</cp:coreProperties>
</file>