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等线" w:hAnsi="等线" w:eastAsia="等线" w:cs="等线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附件1：多项细目表模板</w:t>
      </w:r>
    </w:p>
    <w:tbl>
      <w:tblPr>
        <w:tblStyle w:val="3"/>
        <w:tblW w:w="13491" w:type="dxa"/>
        <w:tblInd w:w="-7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430"/>
        <w:gridCol w:w="1970"/>
        <w:gridCol w:w="792"/>
        <w:gridCol w:w="744"/>
        <w:gridCol w:w="1243"/>
        <w:gridCol w:w="994"/>
        <w:gridCol w:w="632"/>
        <w:gridCol w:w="632"/>
        <w:gridCol w:w="632"/>
        <w:gridCol w:w="632"/>
        <w:gridCol w:w="632"/>
        <w:gridCol w:w="632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考试多向细目表          （政治学科正题）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测试名称：                                        时间：  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试卷形式：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综合</w:t>
            </w:r>
            <w:r>
              <w:rPr>
                <w:rStyle w:val="7"/>
                <w:lang w:val="en-US" w:eastAsia="zh-CN" w:bidi="ar"/>
              </w:rPr>
              <w:t>卷      题型及分值：选择题共48分   非选择题共52分。  测试时间：45分钟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 号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考点内容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材料出处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预设难度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题型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能力层级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学科核心素养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政治认同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科学精神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法治意识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两会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时事政治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冬奥会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时事政治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人大、人大制度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个信保护法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生态、命运共同体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生物多样性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民族精神、社核观、党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精神谱系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创新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华为鸿蒙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参与民主生活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双碳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生态、高质量发展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双碳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政府职能、公民权利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数字政府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全过程民主、人大职权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全过程人民民主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基本经济制度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十九大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公民的基本义务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薇娅事件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参与民主生活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教师法修订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中华文化、文化自信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农耕文化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政府与市场（综合）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中央经济工作会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人大制度、创新（综合）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科学技术进步法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经济知识综合考察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RCEP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文化知识综合考察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时代楷模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经济高质量发展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黄河治理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宣传标语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生态保护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自创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国际社会知识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总体难度</w:t>
            </w:r>
          </w:p>
        </w:tc>
        <w:tc>
          <w:tcPr>
            <w:tcW w:w="2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0.58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>
      <w:pPr>
        <w:spacing w:line="500" w:lineRule="exact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附件2.参赛教师信息表</w:t>
      </w:r>
    </w:p>
    <w:p>
      <w:pPr>
        <w:spacing w:line="700" w:lineRule="exact"/>
        <w:jc w:val="center"/>
        <w:rPr>
          <w:rFonts w:hint="default" w:ascii="Times New Roman" w:hAnsi="Times New Roman" w:eastAsia="方正小标宋_GBK"/>
          <w:sz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</w:rPr>
        <w:t>涪城区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中学思政</w:t>
      </w:r>
      <w:r>
        <w:rPr>
          <w:rFonts w:hint="eastAsia" w:ascii="Times New Roman" w:hAnsi="Times New Roman" w:eastAsia="方正小标宋_GBK"/>
          <w:sz w:val="44"/>
        </w:rPr>
        <w:t>教师教学基本功比赛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教师信息报送表</w:t>
      </w:r>
    </w:p>
    <w:p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 xml:space="preserve">单位（协作体）：                    负责人：            联系电话：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20"/>
        <w:gridCol w:w="2580"/>
        <w:gridCol w:w="1305"/>
        <w:gridCol w:w="406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B7F6D"/>
    <w:rsid w:val="072C607D"/>
    <w:rsid w:val="080C2CEA"/>
    <w:rsid w:val="083447DC"/>
    <w:rsid w:val="0993239A"/>
    <w:rsid w:val="0A0E3B93"/>
    <w:rsid w:val="0BA55598"/>
    <w:rsid w:val="0DFF75B0"/>
    <w:rsid w:val="10E30CDA"/>
    <w:rsid w:val="113F222E"/>
    <w:rsid w:val="125C5BCB"/>
    <w:rsid w:val="16CD0617"/>
    <w:rsid w:val="1B22671A"/>
    <w:rsid w:val="1BDE38AF"/>
    <w:rsid w:val="1ED94728"/>
    <w:rsid w:val="23BF41FB"/>
    <w:rsid w:val="23FB4A73"/>
    <w:rsid w:val="240C3A97"/>
    <w:rsid w:val="25F22003"/>
    <w:rsid w:val="25FF0793"/>
    <w:rsid w:val="26823F7F"/>
    <w:rsid w:val="28CD1A76"/>
    <w:rsid w:val="2CB30C06"/>
    <w:rsid w:val="2CC27FDE"/>
    <w:rsid w:val="2D734AAD"/>
    <w:rsid w:val="2DC94458"/>
    <w:rsid w:val="2F6B7F6D"/>
    <w:rsid w:val="34F54B7B"/>
    <w:rsid w:val="36FB537D"/>
    <w:rsid w:val="375270BF"/>
    <w:rsid w:val="3B026929"/>
    <w:rsid w:val="3E064042"/>
    <w:rsid w:val="3EFA42AC"/>
    <w:rsid w:val="41CB5A64"/>
    <w:rsid w:val="42195389"/>
    <w:rsid w:val="43101858"/>
    <w:rsid w:val="433440F8"/>
    <w:rsid w:val="46B8390E"/>
    <w:rsid w:val="48455675"/>
    <w:rsid w:val="49414167"/>
    <w:rsid w:val="4B6D244B"/>
    <w:rsid w:val="4FD9161B"/>
    <w:rsid w:val="50F733A8"/>
    <w:rsid w:val="542925FB"/>
    <w:rsid w:val="55A559A5"/>
    <w:rsid w:val="578C2978"/>
    <w:rsid w:val="5C0B7297"/>
    <w:rsid w:val="5C993309"/>
    <w:rsid w:val="5CF83C5F"/>
    <w:rsid w:val="5F872DA5"/>
    <w:rsid w:val="5F925800"/>
    <w:rsid w:val="610D57E5"/>
    <w:rsid w:val="62630BF1"/>
    <w:rsid w:val="62984D49"/>
    <w:rsid w:val="652E29A5"/>
    <w:rsid w:val="666A724A"/>
    <w:rsid w:val="68C1444C"/>
    <w:rsid w:val="6D053AF0"/>
    <w:rsid w:val="70D016D0"/>
    <w:rsid w:val="73945343"/>
    <w:rsid w:val="75C64FAC"/>
    <w:rsid w:val="76255B97"/>
    <w:rsid w:val="7B2615AA"/>
    <w:rsid w:val="7B6E5163"/>
    <w:rsid w:val="7C0069B1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iPriority w:val="0"/>
  </w:style>
  <w:style w:type="character" w:customStyle="1" w:styleId="7">
    <w:name w:val="font01"/>
    <w:basedOn w:val="5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2022-03-10T09:47:00Z</dcterms:created>
  <dc:creator>生活 ！！熊熊</dc:creator>
  <cp:lastModifiedBy>生活 ！！熊熊</cp:lastModifiedBy>
  <dcterms:modified xsi:type="dcterms:W3CDTF">2022-03-10T13:38:30Z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20EF1ABAF18E4AD3B71765194A2DEF1B</vt:lpwstr>
  </property>
</Properties>
</file>