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参考答案</w:t>
      </w:r>
    </w:p>
    <w:p>
      <w:pPr>
        <w:pStyle w:val="2"/>
        <w:jc w:val="center"/>
        <w:rPr>
          <w:rFonts w:ascii="华文中宋" w:hAnsi="华文中宋" w:eastAsia="华文中宋" w:cs="Arial"/>
          <w:b/>
          <w:sz w:val="22"/>
          <w:szCs w:val="24"/>
        </w:rPr>
      </w:pPr>
      <w:r>
        <w:rPr>
          <w:rFonts w:hint="eastAsia" w:ascii="华文中宋" w:hAnsi="华文中宋" w:eastAsia="华文中宋" w:cs="Arial"/>
          <w:b/>
          <w:sz w:val="22"/>
          <w:szCs w:val="24"/>
        </w:rPr>
        <w:t>第</w:t>
      </w:r>
      <w:r>
        <w:rPr>
          <w:rFonts w:ascii="华文中宋" w:hAnsi="华文中宋" w:eastAsia="华文中宋" w:cs="Arial"/>
          <w:b/>
          <w:sz w:val="22"/>
          <w:szCs w:val="24"/>
        </w:rPr>
        <w:t>I</w:t>
      </w:r>
      <w:r>
        <w:rPr>
          <w:rFonts w:hint="eastAsia" w:ascii="华文中宋" w:hAnsi="华文中宋" w:eastAsia="华文中宋" w:cs="Arial"/>
          <w:b/>
          <w:sz w:val="22"/>
          <w:szCs w:val="24"/>
        </w:rPr>
        <w:t>卷（选择题，共</w:t>
      </w:r>
      <w:r>
        <w:rPr>
          <w:rFonts w:ascii="华文中宋" w:hAnsi="华文中宋" w:eastAsia="华文中宋" w:cs="Arial"/>
          <w:b/>
          <w:sz w:val="22"/>
          <w:szCs w:val="24"/>
        </w:rPr>
        <w:t>40</w:t>
      </w:r>
      <w:r>
        <w:rPr>
          <w:rFonts w:hint="eastAsia" w:ascii="华文中宋" w:hAnsi="华文中宋" w:eastAsia="华文中宋" w:cs="Arial"/>
          <w:b/>
          <w:sz w:val="22"/>
          <w:szCs w:val="24"/>
        </w:rPr>
        <w:t>分）</w:t>
      </w:r>
    </w:p>
    <w:p>
      <w:pPr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1.</w:t>
      </w:r>
      <w:r>
        <w:rPr>
          <w:rFonts w:hint="eastAsia" w:ascii="华文中宋" w:hAnsi="华文中宋" w:eastAsia="华文中宋"/>
          <w:szCs w:val="21"/>
          <w:lang w:val="en-US" w:eastAsia="zh-CN"/>
        </w:rPr>
        <w:t>C</w:t>
      </w:r>
      <w:r>
        <w:rPr>
          <w:rFonts w:ascii="华文中宋" w:hAnsi="华文中宋" w:eastAsia="华文中宋"/>
          <w:szCs w:val="21"/>
        </w:rPr>
        <w:t xml:space="preserve"> 2.</w:t>
      </w:r>
      <w:r>
        <w:rPr>
          <w:rFonts w:hint="eastAsia" w:ascii="华文中宋" w:hAnsi="华文中宋" w:eastAsia="华文中宋"/>
          <w:szCs w:val="21"/>
          <w:lang w:val="en-US" w:eastAsia="zh-CN"/>
        </w:rPr>
        <w:t>A</w:t>
      </w:r>
      <w:r>
        <w:rPr>
          <w:rFonts w:ascii="华文中宋" w:hAnsi="华文中宋" w:eastAsia="华文中宋"/>
          <w:szCs w:val="21"/>
        </w:rPr>
        <w:t xml:space="preserve"> 3</w:t>
      </w:r>
      <w:r>
        <w:rPr>
          <w:rFonts w:hint="eastAsia" w:ascii="华文中宋" w:hAnsi="华文中宋" w:eastAsia="华文中宋"/>
          <w:szCs w:val="21"/>
          <w:lang w:val="en-US" w:eastAsia="zh-CN"/>
        </w:rPr>
        <w:t>.C</w:t>
      </w:r>
      <w:r>
        <w:rPr>
          <w:rFonts w:ascii="华文中宋" w:hAnsi="华文中宋" w:eastAsia="华文中宋"/>
          <w:szCs w:val="21"/>
        </w:rPr>
        <w:t xml:space="preserve"> 4.A  5.</w:t>
      </w:r>
      <w:r>
        <w:rPr>
          <w:rFonts w:hint="eastAsia" w:ascii="华文中宋" w:hAnsi="华文中宋" w:eastAsia="华文中宋"/>
          <w:szCs w:val="21"/>
          <w:lang w:val="en-US" w:eastAsia="zh-CN"/>
        </w:rPr>
        <w:t>B</w:t>
      </w:r>
      <w:r>
        <w:rPr>
          <w:rFonts w:ascii="华文中宋" w:hAnsi="华文中宋" w:eastAsia="华文中宋"/>
          <w:szCs w:val="21"/>
        </w:rPr>
        <w:t xml:space="preserve">  6.C  7.</w:t>
      </w:r>
      <w:r>
        <w:rPr>
          <w:rFonts w:hint="eastAsia" w:ascii="华文中宋" w:hAnsi="华文中宋" w:eastAsia="华文中宋"/>
          <w:szCs w:val="21"/>
          <w:lang w:val="en-US" w:eastAsia="zh-CN"/>
        </w:rPr>
        <w:t>D</w:t>
      </w:r>
      <w:r>
        <w:rPr>
          <w:rFonts w:ascii="华文中宋" w:hAnsi="华文中宋" w:eastAsia="华文中宋"/>
          <w:szCs w:val="21"/>
        </w:rPr>
        <w:t xml:space="preserve"> 8.B  9.</w:t>
      </w:r>
      <w:r>
        <w:rPr>
          <w:rFonts w:hint="eastAsia" w:ascii="华文中宋" w:hAnsi="华文中宋" w:eastAsia="华文中宋"/>
          <w:szCs w:val="21"/>
          <w:lang w:val="en-US" w:eastAsia="zh-CN"/>
        </w:rPr>
        <w:t>A</w:t>
      </w:r>
      <w:r>
        <w:rPr>
          <w:rFonts w:ascii="华文中宋" w:hAnsi="华文中宋" w:eastAsia="华文中宋"/>
          <w:szCs w:val="21"/>
        </w:rPr>
        <w:t xml:space="preserve">  10.B</w:t>
      </w:r>
    </w:p>
    <w:p>
      <w:pPr>
        <w:rPr>
          <w:rFonts w:hint="eastAsia" w:ascii="华文中宋" w:hAnsi="华文中宋" w:eastAsia="华文中宋"/>
          <w:szCs w:val="21"/>
          <w:lang w:eastAsia="zh-CN"/>
        </w:rPr>
      </w:pPr>
      <w:r>
        <w:rPr>
          <w:rFonts w:ascii="华文中宋" w:hAnsi="华文中宋" w:eastAsia="华文中宋"/>
          <w:szCs w:val="21"/>
        </w:rPr>
        <w:t>11.</w:t>
      </w:r>
      <w:r>
        <w:rPr>
          <w:rFonts w:hint="eastAsia" w:ascii="华文中宋" w:hAnsi="华文中宋" w:eastAsia="华文中宋"/>
          <w:szCs w:val="21"/>
          <w:lang w:val="en-US" w:eastAsia="zh-CN"/>
        </w:rPr>
        <w:t>D</w:t>
      </w:r>
      <w:r>
        <w:rPr>
          <w:rFonts w:ascii="华文中宋" w:hAnsi="华文中宋" w:eastAsia="华文中宋"/>
          <w:szCs w:val="21"/>
        </w:rPr>
        <w:t xml:space="preserve">  12.</w:t>
      </w:r>
      <w:r>
        <w:rPr>
          <w:rFonts w:hint="eastAsia" w:ascii="华文中宋" w:hAnsi="华文中宋" w:eastAsia="华文中宋"/>
          <w:szCs w:val="21"/>
          <w:lang w:val="en-US" w:eastAsia="zh-CN"/>
        </w:rPr>
        <w:t>B</w:t>
      </w:r>
      <w:r>
        <w:rPr>
          <w:rFonts w:ascii="华文中宋" w:hAnsi="华文中宋" w:eastAsia="华文中宋"/>
          <w:szCs w:val="21"/>
        </w:rPr>
        <w:t>13.C  14.</w:t>
      </w:r>
      <w:r>
        <w:rPr>
          <w:rFonts w:hint="eastAsia" w:ascii="华文中宋" w:hAnsi="华文中宋" w:eastAsia="华文中宋"/>
          <w:szCs w:val="21"/>
          <w:lang w:val="en-US" w:eastAsia="zh-CN"/>
        </w:rPr>
        <w:t>D</w:t>
      </w:r>
      <w:r>
        <w:rPr>
          <w:rFonts w:ascii="华文中宋" w:hAnsi="华文中宋" w:eastAsia="华文中宋"/>
          <w:szCs w:val="21"/>
        </w:rPr>
        <w:t xml:space="preserve">  15.</w:t>
      </w:r>
      <w:r>
        <w:rPr>
          <w:rFonts w:hint="eastAsia" w:ascii="华文中宋" w:hAnsi="华文中宋" w:eastAsia="华文中宋"/>
          <w:szCs w:val="21"/>
          <w:lang w:val="en-US" w:eastAsia="zh-CN"/>
        </w:rPr>
        <w:t>C</w:t>
      </w:r>
      <w:r>
        <w:rPr>
          <w:rFonts w:ascii="华文中宋" w:hAnsi="华文中宋" w:eastAsia="华文中宋"/>
          <w:szCs w:val="21"/>
        </w:rPr>
        <w:t xml:space="preserve"> 16.</w:t>
      </w:r>
      <w:r>
        <w:rPr>
          <w:rFonts w:hint="eastAsia" w:ascii="华文中宋" w:hAnsi="华文中宋" w:eastAsia="华文中宋"/>
          <w:szCs w:val="21"/>
          <w:lang w:val="en-US" w:eastAsia="zh-CN"/>
        </w:rPr>
        <w:t>B</w:t>
      </w:r>
      <w:r>
        <w:rPr>
          <w:rFonts w:ascii="华文中宋" w:hAnsi="华文中宋" w:eastAsia="华文中宋"/>
          <w:szCs w:val="21"/>
        </w:rPr>
        <w:t xml:space="preserve"> 17.</w:t>
      </w:r>
      <w:r>
        <w:rPr>
          <w:rFonts w:hint="eastAsia" w:ascii="华文中宋" w:hAnsi="华文中宋" w:eastAsia="华文中宋"/>
          <w:szCs w:val="21"/>
          <w:lang w:val="en-US" w:eastAsia="zh-CN"/>
        </w:rPr>
        <w:t>D</w:t>
      </w:r>
      <w:r>
        <w:rPr>
          <w:rFonts w:ascii="华文中宋" w:hAnsi="华文中宋" w:eastAsia="华文中宋"/>
          <w:szCs w:val="21"/>
        </w:rPr>
        <w:t xml:space="preserve"> 18.</w:t>
      </w:r>
      <w:r>
        <w:rPr>
          <w:rFonts w:hint="eastAsia" w:ascii="华文中宋" w:hAnsi="华文中宋" w:eastAsia="华文中宋"/>
          <w:szCs w:val="21"/>
          <w:lang w:val="en-US" w:eastAsia="zh-CN"/>
        </w:rPr>
        <w:t>A</w:t>
      </w:r>
      <w:r>
        <w:rPr>
          <w:rFonts w:ascii="华文中宋" w:hAnsi="华文中宋" w:eastAsia="华文中宋"/>
          <w:szCs w:val="21"/>
        </w:rPr>
        <w:t xml:space="preserve"> 19.</w:t>
      </w:r>
      <w:r>
        <w:rPr>
          <w:rFonts w:hint="eastAsia" w:ascii="华文中宋" w:hAnsi="华文中宋" w:eastAsia="华文中宋"/>
          <w:szCs w:val="21"/>
          <w:lang w:val="en-US" w:eastAsia="zh-CN"/>
        </w:rPr>
        <w:t>C</w:t>
      </w:r>
      <w:r>
        <w:rPr>
          <w:rFonts w:ascii="华文中宋" w:hAnsi="华文中宋" w:eastAsia="华文中宋"/>
          <w:szCs w:val="21"/>
        </w:rPr>
        <w:t xml:space="preserve">  20.</w:t>
      </w:r>
      <w:r>
        <w:rPr>
          <w:rFonts w:hint="eastAsia" w:ascii="华文中宋" w:hAnsi="华文中宋" w:eastAsia="华文中宋"/>
          <w:szCs w:val="21"/>
          <w:lang w:val="en-US" w:eastAsia="zh-CN"/>
        </w:rPr>
        <w:t>B</w:t>
      </w:r>
    </w:p>
    <w:p>
      <w:pPr>
        <w:jc w:val="center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第Ⅱ卷（非选择题，共</w:t>
      </w:r>
      <w:r>
        <w:rPr>
          <w:rFonts w:ascii="华文中宋" w:hAnsi="华文中宋" w:eastAsia="华文中宋"/>
          <w:b/>
        </w:rPr>
        <w:t>60</w:t>
      </w:r>
      <w:r>
        <w:rPr>
          <w:rFonts w:hint="eastAsia" w:ascii="华文中宋" w:hAnsi="华文中宋" w:eastAsia="华文中宋"/>
          <w:b/>
        </w:rPr>
        <w:t>分）</w:t>
      </w:r>
    </w:p>
    <w:p>
      <w:pPr>
        <w:rPr>
          <w:rFonts w:hint="eastAsia" w:ascii="华文中宋" w:hAnsi="华文中宋" w:eastAsia="华文中宋"/>
          <w:lang w:eastAsia="zh-CN"/>
        </w:rPr>
      </w:pPr>
      <w:r>
        <w:rPr>
          <w:rFonts w:ascii="华文中宋" w:hAnsi="华文中宋" w:eastAsia="华文中宋"/>
        </w:rPr>
        <w:t>21.</w:t>
      </w:r>
      <w:r>
        <w:rPr>
          <w:rFonts w:hint="eastAsia" w:ascii="华文中宋" w:hAnsi="华文中宋" w:eastAsia="华文中宋"/>
        </w:rPr>
        <w:t>（</w:t>
      </w:r>
      <w:r>
        <w:rPr>
          <w:rFonts w:ascii="华文中宋" w:hAnsi="华文中宋" w:eastAsia="华文中宋"/>
        </w:rPr>
        <w:t>1</w:t>
      </w:r>
      <w:r>
        <w:rPr>
          <w:rFonts w:hint="eastAsia" w:ascii="华文中宋" w:hAnsi="华文中宋" w:eastAsia="华文中宋"/>
        </w:rPr>
        <w:t>）答：①加强农村基层党组织振兴，有利于发挥党总揽全局，协调各方的领导核心作用,推进乡村振兴实施。</w:t>
      </w:r>
      <w:r>
        <w:rPr>
          <w:rFonts w:hint="eastAsia" w:ascii="华文中宋" w:hAnsi="华文中宋" w:eastAsia="华文中宋"/>
          <w:lang w:eastAsia="zh-CN"/>
        </w:rPr>
        <w:t>（</w:t>
      </w:r>
      <w:r>
        <w:rPr>
          <w:rFonts w:hint="eastAsia" w:ascii="华文中宋" w:hAnsi="华文中宋" w:eastAsia="华文中宋"/>
          <w:lang w:val="en-US" w:eastAsia="zh-CN"/>
        </w:rPr>
        <w:t>3分</w:t>
      </w:r>
      <w:r>
        <w:rPr>
          <w:rFonts w:hint="eastAsia" w:ascii="华文中宋" w:hAnsi="华文中宋" w:eastAsia="华文中宋"/>
          <w:lang w:eastAsia="zh-CN"/>
        </w:rPr>
        <w:t>）</w:t>
      </w:r>
    </w:p>
    <w:p>
      <w:pPr>
        <w:rPr>
          <w:rFonts w:hint="eastAsia" w:ascii="华文中宋" w:hAnsi="华文中宋" w:eastAsia="华文中宋"/>
          <w:lang w:eastAsia="zh-CN"/>
        </w:rPr>
      </w:pPr>
      <w:r>
        <w:rPr>
          <w:rFonts w:hint="eastAsia" w:ascii="华文中宋" w:hAnsi="华文中宋" w:eastAsia="华文中宋"/>
        </w:rPr>
        <w:t>②加强基层群众自治组织振兴，有利于形成基层群众自我管理、自我教育、自我服务乡村治理体系。</w:t>
      </w:r>
      <w:r>
        <w:rPr>
          <w:rFonts w:hint="eastAsia" w:ascii="华文中宋" w:hAnsi="华文中宋" w:eastAsia="华文中宋"/>
          <w:lang w:eastAsia="zh-CN"/>
        </w:rPr>
        <w:t>（</w:t>
      </w:r>
      <w:r>
        <w:rPr>
          <w:rFonts w:hint="eastAsia" w:ascii="华文中宋" w:hAnsi="华文中宋" w:eastAsia="华文中宋"/>
          <w:lang w:val="en-US" w:eastAsia="zh-CN"/>
        </w:rPr>
        <w:t>3分</w:t>
      </w:r>
      <w:r>
        <w:rPr>
          <w:rFonts w:hint="eastAsia" w:ascii="华文中宋" w:hAnsi="华文中宋" w:eastAsia="华文中宋"/>
          <w:lang w:eastAsia="zh-CN"/>
        </w:rPr>
        <w:t>）</w:t>
      </w:r>
    </w:p>
    <w:p>
      <w:pPr>
        <w:rPr>
          <w:rFonts w:hint="eastAsia" w:ascii="华文中宋" w:hAnsi="华文中宋" w:eastAsia="华文中宋"/>
          <w:lang w:eastAsia="zh-CN"/>
        </w:rPr>
      </w:pPr>
      <w:r>
        <w:rPr>
          <w:rFonts w:hint="eastAsia" w:ascii="华文中宋" w:hAnsi="华文中宋" w:eastAsia="华文中宋"/>
        </w:rPr>
        <w:t>③加强社会组织振兴，有利于提供资金、人才、技术等支持,综合推动乡村振兴。</w:t>
      </w:r>
      <w:r>
        <w:rPr>
          <w:rFonts w:hint="eastAsia" w:ascii="华文中宋" w:hAnsi="华文中宋" w:eastAsia="华文中宋"/>
          <w:lang w:eastAsia="zh-CN"/>
        </w:rPr>
        <w:t>（</w:t>
      </w:r>
      <w:r>
        <w:rPr>
          <w:rFonts w:hint="eastAsia" w:ascii="华文中宋" w:hAnsi="华文中宋" w:eastAsia="华文中宋"/>
          <w:lang w:val="en-US" w:eastAsia="zh-CN"/>
        </w:rPr>
        <w:t>3分</w:t>
      </w:r>
      <w:r>
        <w:rPr>
          <w:rFonts w:hint="eastAsia" w:ascii="华文中宋" w:hAnsi="华文中宋" w:eastAsia="华文中宋"/>
          <w:lang w:eastAsia="zh-CN"/>
        </w:rPr>
        <w:t>）</w:t>
      </w:r>
    </w:p>
    <w:p>
      <w:pPr>
        <w:ind w:firstLine="315" w:firstLineChars="150"/>
        <w:rPr>
          <w:rFonts w:ascii="华文中宋" w:hAnsi="华文中宋" w:eastAsia="华文中宋"/>
        </w:rPr>
      </w:pPr>
    </w:p>
    <w:p>
      <w:pPr>
        <w:ind w:firstLine="420" w:firstLineChars="200"/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t>22.</w:t>
      </w:r>
    </w:p>
    <w:tbl>
      <w:tblPr>
        <w:tblStyle w:val="4"/>
        <w:tblpPr w:leftFromText="180" w:rightFromText="180" w:vertAnchor="text" w:horzAnchor="page" w:tblpX="1319" w:tblpY="237"/>
        <w:tblOverlap w:val="never"/>
        <w:tblW w:w="7660" w:type="dxa"/>
        <w:tblCellSpacing w:w="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7"/>
        <w:gridCol w:w="55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2147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  <w:t>制度名称</w:t>
            </w:r>
          </w:p>
        </w:tc>
        <w:tc>
          <w:tcPr>
            <w:tcW w:w="5513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  <w:t>实现共同富裕制度优势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tblCellSpacing w:w="0" w:type="dxa"/>
        </w:trPr>
        <w:tc>
          <w:tcPr>
            <w:tcW w:w="2147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2"/>
                <w:lang w:val="en-US" w:eastAsia="zh-CN" w:bidi="ar-SA"/>
              </w:rPr>
              <w:t>①党的领导（1分）</w:t>
            </w:r>
          </w:p>
        </w:tc>
        <w:tc>
          <w:tcPr>
            <w:tcW w:w="5513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2"/>
                <w:lang w:val="en-US" w:eastAsia="zh-CN" w:bidi="ar-SA"/>
              </w:rPr>
              <w:t>党的领导是社会主义制度的最大优势，党总揽全局，协调各方，增强凝聚力，领导人民实现共同富裕。（3分）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tblCellSpacing w:w="0" w:type="dxa"/>
        </w:trPr>
        <w:tc>
          <w:tcPr>
            <w:tcW w:w="2147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2"/>
                <w:lang w:val="en-US" w:eastAsia="zh-CN" w:bidi="ar-SA"/>
              </w:rPr>
              <w:t>②基本经济制度（1分）</w:t>
            </w:r>
          </w:p>
        </w:tc>
        <w:tc>
          <w:tcPr>
            <w:tcW w:w="5513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2"/>
                <w:lang w:val="en-US" w:eastAsia="zh-CN" w:bidi="ar-SA"/>
              </w:rPr>
              <w:t>与初级阶段生产力相适应，调动人民实现共同富裕的积极性、创造性、主体性，促进经济发展，缩小贫富差距。（3分）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tblCellSpacing w:w="0" w:type="dxa"/>
        </w:trPr>
        <w:tc>
          <w:tcPr>
            <w:tcW w:w="2147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宋体" w:hAnsi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2"/>
                <w:lang w:val="en-US" w:eastAsia="zh-CN" w:bidi="ar-SA"/>
              </w:rPr>
              <w:t>③基层群众自治制度(1分）</w:t>
            </w:r>
          </w:p>
        </w:tc>
        <w:tc>
          <w:tcPr>
            <w:tcW w:w="5513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2"/>
                <w:lang w:val="en-US" w:eastAsia="zh-CN" w:bidi="ar-SA"/>
              </w:rPr>
              <w:t>是社会主义民主政治建设的基础，发扬基层民主，调动人民群众实现共同富裕的参与意识，增强责任感。（3分）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2147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2"/>
                <w:lang w:val="en-US" w:eastAsia="zh-CN" w:bidi="ar-SA"/>
              </w:rPr>
              <w:t>④中国共产党领导的多党合作和政治协商制度（1分）</w:t>
            </w:r>
          </w:p>
        </w:tc>
        <w:tc>
          <w:tcPr>
            <w:tcW w:w="5513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2"/>
                <w:lang w:val="en-US" w:eastAsia="zh-CN" w:bidi="ar-SA"/>
              </w:rPr>
              <w:t>协商民主是社会主义民主政治的独有形式和独特优势，为实现共同富裕集中民智，促进科学民主决策，协调关系，维护社会和谐稳定。（3分）</w:t>
            </w:r>
          </w:p>
        </w:tc>
      </w:tr>
    </w:tbl>
    <w:p>
      <w:pPr>
        <w:ind w:firstLine="420" w:firstLineChars="200"/>
        <w:rPr>
          <w:rFonts w:ascii="华文中宋" w:hAnsi="华文中宋" w:eastAsia="华文中宋"/>
        </w:rPr>
      </w:pPr>
    </w:p>
    <w:p>
      <w:pPr>
        <w:ind w:firstLine="210" w:firstLineChars="100"/>
        <w:rPr>
          <w:rFonts w:hint="eastAsia" w:ascii="华文中宋" w:hAnsi="华文中宋" w:eastAsia="华文中宋"/>
        </w:rPr>
      </w:pPr>
    </w:p>
    <w:p>
      <w:pPr>
        <w:ind w:firstLine="210" w:firstLineChars="100"/>
        <w:rPr>
          <w:rFonts w:hint="eastAsia" w:ascii="华文中宋" w:hAnsi="华文中宋" w:eastAsia="华文中宋"/>
        </w:rPr>
      </w:pPr>
    </w:p>
    <w:p>
      <w:pPr>
        <w:ind w:firstLine="210" w:firstLineChars="100"/>
        <w:rPr>
          <w:rFonts w:hint="eastAsia" w:ascii="华文中宋" w:hAnsi="华文中宋" w:eastAsia="华文中宋"/>
        </w:rPr>
      </w:pPr>
    </w:p>
    <w:p>
      <w:pPr>
        <w:ind w:firstLine="210" w:firstLineChars="100"/>
        <w:rPr>
          <w:rFonts w:hint="eastAsia" w:ascii="华文中宋" w:hAnsi="华文中宋" w:eastAsia="华文中宋"/>
        </w:rPr>
      </w:pPr>
    </w:p>
    <w:p>
      <w:pPr>
        <w:ind w:firstLine="210" w:firstLineChars="100"/>
        <w:rPr>
          <w:rFonts w:hint="eastAsia" w:ascii="华文中宋" w:hAnsi="华文中宋" w:eastAsia="华文中宋"/>
        </w:rPr>
      </w:pPr>
    </w:p>
    <w:p>
      <w:pPr>
        <w:ind w:firstLine="210" w:firstLineChars="100"/>
        <w:rPr>
          <w:rFonts w:hint="eastAsia" w:ascii="华文中宋" w:hAnsi="华文中宋" w:eastAsia="华文中宋"/>
        </w:rPr>
      </w:pPr>
    </w:p>
    <w:p>
      <w:pPr>
        <w:ind w:firstLine="210" w:firstLineChars="100"/>
        <w:rPr>
          <w:rFonts w:hint="eastAsia" w:ascii="华文中宋" w:hAnsi="华文中宋" w:eastAsia="华文中宋"/>
        </w:rPr>
      </w:pPr>
    </w:p>
    <w:p>
      <w:pPr>
        <w:ind w:firstLine="210" w:firstLineChars="100"/>
        <w:rPr>
          <w:rFonts w:hint="eastAsia" w:ascii="华文中宋" w:hAnsi="华文中宋" w:eastAsia="华文中宋"/>
        </w:rPr>
      </w:pPr>
    </w:p>
    <w:p>
      <w:pPr>
        <w:ind w:firstLine="210" w:firstLineChars="100"/>
        <w:rPr>
          <w:rFonts w:hint="eastAsia" w:ascii="华文中宋" w:hAnsi="华文中宋" w:eastAsia="华文中宋"/>
        </w:rPr>
      </w:pPr>
    </w:p>
    <w:p>
      <w:pPr>
        <w:ind w:firstLine="210" w:firstLineChars="100"/>
        <w:rPr>
          <w:rFonts w:hint="eastAsia" w:ascii="华文中宋" w:hAnsi="华文中宋" w:eastAsia="华文中宋"/>
        </w:rPr>
      </w:pPr>
    </w:p>
    <w:p>
      <w:pPr>
        <w:ind w:firstLine="210" w:firstLineChars="100"/>
        <w:rPr>
          <w:rFonts w:hint="eastAsia" w:ascii="华文中宋" w:hAnsi="华文中宋" w:eastAsia="华文中宋"/>
        </w:rPr>
      </w:pPr>
    </w:p>
    <w:p>
      <w:pPr>
        <w:ind w:firstLine="210" w:firstLineChars="100"/>
        <w:rPr>
          <w:rFonts w:hint="eastAsia" w:ascii="华文中宋" w:hAnsi="华文中宋" w:eastAsia="华文中宋"/>
        </w:rPr>
      </w:pPr>
    </w:p>
    <w:p>
      <w:pPr>
        <w:ind w:firstLine="210" w:firstLineChars="100"/>
        <w:rPr>
          <w:rFonts w:hint="eastAsia" w:ascii="华文中宋" w:hAnsi="华文中宋" w:eastAsia="华文中宋"/>
        </w:rPr>
      </w:pPr>
    </w:p>
    <w:p>
      <w:pPr>
        <w:ind w:firstLine="210" w:firstLineChars="100"/>
        <w:rPr>
          <w:rFonts w:hint="eastAsia" w:ascii="华文中宋" w:hAnsi="华文中宋" w:eastAsia="华文中宋"/>
        </w:rPr>
      </w:pPr>
    </w:p>
    <w:p>
      <w:pPr>
        <w:rPr>
          <w:rFonts w:hint="eastAsia" w:ascii="华文中宋" w:hAnsi="华文中宋" w:eastAsia="华文中宋"/>
          <w:lang w:eastAsia="zh-CN"/>
        </w:rPr>
      </w:pPr>
      <w:r>
        <w:rPr>
          <w:rFonts w:hint="eastAsia" w:ascii="华文中宋" w:hAnsi="华文中宋" w:eastAsia="华文中宋"/>
          <w:lang w:val="en-US" w:eastAsia="zh-CN"/>
        </w:rPr>
        <w:t>23、</w:t>
      </w:r>
      <w:r>
        <w:rPr>
          <w:rFonts w:hint="eastAsia" w:ascii="华文中宋" w:hAnsi="华文中宋" w:eastAsia="华文中宋"/>
        </w:rPr>
        <w:t>答：①中华文化源远流长、博大精深、薪火相传、历久弥新。</w:t>
      </w:r>
      <w:r>
        <w:rPr>
          <w:rFonts w:hint="eastAsia" w:ascii="华文中宋" w:hAnsi="华文中宋" w:eastAsia="华文中宋"/>
          <w:lang w:eastAsia="zh-CN"/>
        </w:rPr>
        <w:t>（</w:t>
      </w:r>
      <w:r>
        <w:rPr>
          <w:rFonts w:hint="eastAsia" w:ascii="华文中宋" w:hAnsi="华文中宋" w:eastAsia="华文中宋"/>
          <w:lang w:val="en-US" w:eastAsia="zh-CN"/>
        </w:rPr>
        <w:t>3分</w:t>
      </w:r>
      <w:r>
        <w:rPr>
          <w:rFonts w:hint="eastAsia" w:ascii="华文中宋" w:hAnsi="华文中宋" w:eastAsia="华文中宋"/>
          <w:lang w:eastAsia="zh-CN"/>
        </w:rPr>
        <w:t>）</w:t>
      </w:r>
    </w:p>
    <w:p>
      <w:pPr>
        <w:rPr>
          <w:rFonts w:hint="eastAsia" w:ascii="华文中宋" w:hAnsi="华文中宋" w:eastAsia="华文中宋"/>
          <w:lang w:eastAsia="zh-CN"/>
        </w:rPr>
      </w:pPr>
      <w:r>
        <w:rPr>
          <w:rFonts w:hint="eastAsia" w:ascii="华文中宋" w:hAnsi="华文中宋" w:eastAsia="华文中宋"/>
        </w:rPr>
        <w:t>②中华文化积淀着中华民族最深层的精神追求，代表着中华民族独特的精神标识，为中华民族的伟大复兴提供精神动力。</w:t>
      </w:r>
      <w:r>
        <w:rPr>
          <w:rFonts w:hint="eastAsia" w:ascii="华文中宋" w:hAnsi="华文中宋" w:eastAsia="华文中宋"/>
          <w:lang w:eastAsia="zh-CN"/>
        </w:rPr>
        <w:t>（</w:t>
      </w:r>
      <w:r>
        <w:rPr>
          <w:rFonts w:hint="eastAsia" w:ascii="华文中宋" w:hAnsi="华文中宋" w:eastAsia="华文中宋"/>
          <w:lang w:val="en-US" w:eastAsia="zh-CN"/>
        </w:rPr>
        <w:t>3分</w:t>
      </w:r>
      <w:r>
        <w:rPr>
          <w:rFonts w:hint="eastAsia" w:ascii="华文中宋" w:hAnsi="华文中宋" w:eastAsia="华文中宋"/>
          <w:lang w:eastAsia="zh-CN"/>
        </w:rPr>
        <w:t>）</w:t>
      </w:r>
    </w:p>
    <w:p>
      <w:pPr>
        <w:rPr>
          <w:rFonts w:hint="eastAsia" w:ascii="华文中宋" w:hAnsi="华文中宋" w:eastAsia="华文中宋"/>
          <w:lang w:eastAsia="zh-CN"/>
        </w:rPr>
      </w:pPr>
      <w:r>
        <w:rPr>
          <w:rFonts w:hint="eastAsia" w:ascii="华文中宋" w:hAnsi="华文中宋" w:eastAsia="华文中宋"/>
        </w:rPr>
        <w:t>③有利于增强人民的自信心、自豪感和文化认同感，增强文化软实力，综合国力和国际竞争力。</w:t>
      </w:r>
      <w:r>
        <w:rPr>
          <w:rFonts w:hint="eastAsia" w:ascii="华文中宋" w:hAnsi="华文中宋" w:eastAsia="华文中宋"/>
          <w:lang w:eastAsia="zh-CN"/>
        </w:rPr>
        <w:t>（</w:t>
      </w:r>
      <w:r>
        <w:rPr>
          <w:rFonts w:hint="eastAsia" w:ascii="华文中宋" w:hAnsi="华文中宋" w:eastAsia="华文中宋"/>
          <w:lang w:val="en-US" w:eastAsia="zh-CN"/>
        </w:rPr>
        <w:t>3分</w:t>
      </w:r>
      <w:r>
        <w:rPr>
          <w:rFonts w:hint="eastAsia" w:ascii="华文中宋" w:hAnsi="华文中宋" w:eastAsia="华文中宋"/>
          <w:lang w:eastAsia="zh-CN"/>
        </w:rPr>
        <w:t>）</w:t>
      </w:r>
    </w:p>
    <w:p>
      <w:pPr>
        <w:rPr>
          <w:rFonts w:hint="eastAsia" w:ascii="华文中宋" w:hAnsi="华文中宋" w:eastAsia="华文中宋"/>
          <w:lang w:eastAsia="zh-CN"/>
        </w:rPr>
      </w:pPr>
      <w:r>
        <w:rPr>
          <w:rFonts w:hint="eastAsia" w:ascii="华文中宋" w:hAnsi="华文中宋" w:eastAsia="华文中宋"/>
        </w:rPr>
        <w:t>④坚定文化自信，推动中华优秀传统文化创造性转化、创新性发展。</w:t>
      </w:r>
      <w:r>
        <w:rPr>
          <w:rFonts w:hint="eastAsia" w:ascii="华文中宋" w:hAnsi="华文中宋" w:eastAsia="华文中宋"/>
          <w:lang w:eastAsia="zh-CN"/>
        </w:rPr>
        <w:t>（</w:t>
      </w:r>
      <w:r>
        <w:rPr>
          <w:rFonts w:hint="eastAsia" w:ascii="华文中宋" w:hAnsi="华文中宋" w:eastAsia="华文中宋"/>
          <w:lang w:val="en-US" w:eastAsia="zh-CN"/>
        </w:rPr>
        <w:t>3分</w:t>
      </w:r>
      <w:r>
        <w:rPr>
          <w:rFonts w:hint="eastAsia" w:ascii="华文中宋" w:hAnsi="华文中宋" w:eastAsia="华文中宋"/>
          <w:lang w:eastAsia="zh-CN"/>
        </w:rPr>
        <w:t>）</w:t>
      </w:r>
    </w:p>
    <w:p>
      <w:pPr>
        <w:rPr>
          <w:rFonts w:hint="eastAsia" w:ascii="华文中宋" w:hAnsi="华文中宋" w:eastAsia="华文中宋"/>
          <w:lang w:eastAsia="zh-CN"/>
        </w:rPr>
      </w:pPr>
      <w:r>
        <w:rPr>
          <w:rFonts w:hint="eastAsia" w:ascii="华文中宋" w:hAnsi="华文中宋" w:eastAsia="华文中宋"/>
          <w:lang w:val="en-US" w:eastAsia="zh-CN"/>
        </w:rPr>
        <w:t>24、</w:t>
      </w:r>
      <w:r>
        <w:rPr>
          <w:rFonts w:hint="eastAsia" w:ascii="华文中宋" w:hAnsi="华文中宋" w:eastAsia="华文中宋"/>
        </w:rPr>
        <w:t>答：①倡议主题：关爱他人，奉献社会。</w:t>
      </w:r>
      <w:r>
        <w:rPr>
          <w:rFonts w:hint="eastAsia" w:ascii="华文中宋" w:hAnsi="华文中宋" w:eastAsia="华文中宋"/>
          <w:lang w:eastAsia="zh-CN"/>
        </w:rPr>
        <w:t>（</w:t>
      </w:r>
      <w:r>
        <w:rPr>
          <w:rFonts w:hint="eastAsia" w:ascii="华文中宋" w:hAnsi="华文中宋" w:eastAsia="华文中宋"/>
          <w:lang w:val="en-US" w:eastAsia="zh-CN"/>
        </w:rPr>
        <w:t>1分</w:t>
      </w:r>
      <w:r>
        <w:rPr>
          <w:rFonts w:hint="eastAsia" w:ascii="华文中宋" w:hAnsi="华文中宋" w:eastAsia="华文中宋"/>
          <w:lang w:eastAsia="zh-CN"/>
        </w:rPr>
        <w:t>）</w:t>
      </w:r>
    </w:p>
    <w:p>
      <w:pPr>
        <w:ind w:firstLine="1050" w:firstLineChars="500"/>
        <w:rPr>
          <w:rFonts w:hint="eastAsia" w:ascii="华文中宋" w:hAnsi="华文中宋" w:eastAsia="华文中宋"/>
          <w:lang w:eastAsia="zh-CN"/>
        </w:rPr>
      </w:pPr>
      <w:r>
        <w:rPr>
          <w:rFonts w:hint="eastAsia" w:ascii="华文中宋" w:hAnsi="华文中宋" w:eastAsia="华文中宋"/>
        </w:rPr>
        <w:t>依据：</w:t>
      </w:r>
      <w:r>
        <w:rPr>
          <w:rFonts w:ascii="华文中宋" w:hAnsi="华文中宋" w:eastAsia="华文中宋"/>
        </w:rPr>
        <w:t>A.</w:t>
      </w:r>
      <w:r>
        <w:rPr>
          <w:rFonts w:hint="eastAsia" w:ascii="华文中宋" w:hAnsi="华文中宋" w:eastAsia="华文中宋"/>
        </w:rPr>
        <w:t>美德的力量在于践行；</w:t>
      </w:r>
      <w:r>
        <w:rPr>
          <w:rFonts w:hint="eastAsia" w:ascii="华文中宋" w:hAnsi="华文中宋" w:eastAsia="华文中宋"/>
          <w:lang w:eastAsia="zh-CN"/>
        </w:rPr>
        <w:t>（</w:t>
      </w:r>
      <w:r>
        <w:rPr>
          <w:rFonts w:hint="eastAsia" w:ascii="华文中宋" w:hAnsi="华文中宋" w:eastAsia="华文中宋"/>
          <w:lang w:val="en-US" w:eastAsia="zh-CN"/>
        </w:rPr>
        <w:t>2分</w:t>
      </w:r>
      <w:r>
        <w:rPr>
          <w:rFonts w:hint="eastAsia" w:ascii="华文中宋" w:hAnsi="华文中宋" w:eastAsia="华文中宋"/>
          <w:lang w:eastAsia="zh-CN"/>
        </w:rPr>
        <w:t>）</w:t>
      </w:r>
    </w:p>
    <w:p>
      <w:pPr>
        <w:ind w:firstLine="1680" w:firstLineChars="800"/>
        <w:rPr>
          <w:rFonts w:hint="eastAsia" w:ascii="华文中宋" w:hAnsi="华文中宋" w:eastAsia="华文中宋"/>
          <w:lang w:eastAsia="zh-CN"/>
        </w:rPr>
      </w:pPr>
      <w:r>
        <w:rPr>
          <w:rFonts w:ascii="华文中宋" w:hAnsi="华文中宋" w:eastAsia="华文中宋"/>
        </w:rPr>
        <w:t>B.</w:t>
      </w:r>
      <w:r>
        <w:rPr>
          <w:rFonts w:hint="eastAsia" w:ascii="华文中宋" w:hAnsi="华文中宋" w:eastAsia="华文中宋"/>
        </w:rPr>
        <w:t>关爱他人是一种幸福；</w:t>
      </w:r>
      <w:r>
        <w:rPr>
          <w:rFonts w:hint="eastAsia" w:ascii="华文中宋" w:hAnsi="华文中宋" w:eastAsia="华文中宋"/>
          <w:lang w:eastAsia="zh-CN"/>
        </w:rPr>
        <w:t>（</w:t>
      </w:r>
      <w:r>
        <w:rPr>
          <w:rFonts w:hint="eastAsia" w:ascii="华文中宋" w:hAnsi="华文中宋" w:eastAsia="华文中宋"/>
          <w:lang w:val="en-US" w:eastAsia="zh-CN"/>
        </w:rPr>
        <w:t>2分</w:t>
      </w:r>
      <w:r>
        <w:rPr>
          <w:rFonts w:hint="eastAsia" w:ascii="华文中宋" w:hAnsi="华文中宋" w:eastAsia="华文中宋"/>
          <w:lang w:eastAsia="zh-CN"/>
        </w:rPr>
        <w:t>）</w:t>
      </w:r>
    </w:p>
    <w:p>
      <w:pPr>
        <w:ind w:firstLine="1680" w:firstLineChars="800"/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t>C.</w:t>
      </w:r>
      <w:r>
        <w:rPr>
          <w:rFonts w:hint="eastAsia" w:ascii="华文中宋" w:hAnsi="华文中宋" w:eastAsia="华文中宋"/>
        </w:rPr>
        <w:t>社会主义核心价值观是当代中国人的价值行为准则。</w:t>
      </w:r>
    </w:p>
    <w:p>
      <w:pPr>
        <w:ind w:firstLine="420" w:firstLineChars="200"/>
        <w:rPr>
          <w:rFonts w:hint="eastAsia" w:ascii="华文中宋" w:hAnsi="华文中宋" w:eastAsia="华文中宋"/>
          <w:lang w:eastAsia="zh-CN"/>
        </w:rPr>
      </w:pPr>
      <w:r>
        <w:rPr>
          <w:rFonts w:hint="eastAsia" w:ascii="华文中宋" w:hAnsi="华文中宋" w:eastAsia="华文中宋"/>
        </w:rPr>
        <w:t>②倡议主题：绿色消费，美丽中国。</w:t>
      </w:r>
      <w:r>
        <w:rPr>
          <w:rFonts w:hint="eastAsia" w:ascii="华文中宋" w:hAnsi="华文中宋" w:eastAsia="华文中宋"/>
          <w:lang w:eastAsia="zh-CN"/>
        </w:rPr>
        <w:t>（</w:t>
      </w:r>
      <w:r>
        <w:rPr>
          <w:rFonts w:hint="eastAsia" w:ascii="华文中宋" w:hAnsi="华文中宋" w:eastAsia="华文中宋"/>
          <w:lang w:val="en-US" w:eastAsia="zh-CN"/>
        </w:rPr>
        <w:t>1分</w:t>
      </w:r>
      <w:r>
        <w:rPr>
          <w:rFonts w:hint="eastAsia" w:ascii="华文中宋" w:hAnsi="华文中宋" w:eastAsia="华文中宋"/>
          <w:lang w:eastAsia="zh-CN"/>
        </w:rPr>
        <w:t>）</w:t>
      </w:r>
    </w:p>
    <w:p>
      <w:pPr>
        <w:ind w:firstLine="1050" w:firstLineChars="500"/>
        <w:rPr>
          <w:rFonts w:hint="eastAsia" w:ascii="华文中宋" w:hAnsi="华文中宋" w:eastAsia="华文中宋"/>
          <w:lang w:eastAsia="zh-CN"/>
        </w:rPr>
      </w:pPr>
      <w:r>
        <w:rPr>
          <w:rFonts w:hint="eastAsia" w:ascii="华文中宋" w:hAnsi="华文中宋" w:eastAsia="华文中宋"/>
        </w:rPr>
        <w:t>依据：</w:t>
      </w:r>
      <w:r>
        <w:rPr>
          <w:rFonts w:ascii="华文中宋" w:hAnsi="华文中宋" w:eastAsia="华文中宋"/>
        </w:rPr>
        <w:t>A.</w:t>
      </w:r>
      <w:r>
        <w:rPr>
          <w:rFonts w:hint="eastAsia" w:ascii="华文中宋" w:hAnsi="华文中宋" w:eastAsia="华文中宋"/>
        </w:rPr>
        <w:t>我国的资源形势严岭，环境形势不容乐观；</w:t>
      </w:r>
      <w:r>
        <w:rPr>
          <w:rFonts w:hint="eastAsia" w:ascii="华文中宋" w:hAnsi="华文中宋" w:eastAsia="华文中宋"/>
          <w:lang w:eastAsia="zh-CN"/>
        </w:rPr>
        <w:t>（</w:t>
      </w:r>
      <w:r>
        <w:rPr>
          <w:rFonts w:hint="eastAsia" w:ascii="华文中宋" w:hAnsi="华文中宋" w:eastAsia="华文中宋"/>
          <w:lang w:val="en-US" w:eastAsia="zh-CN"/>
        </w:rPr>
        <w:t>2分</w:t>
      </w:r>
      <w:r>
        <w:rPr>
          <w:rFonts w:hint="eastAsia" w:ascii="华文中宋" w:hAnsi="华文中宋" w:eastAsia="华文中宋"/>
          <w:lang w:eastAsia="zh-CN"/>
        </w:rPr>
        <w:t>）</w:t>
      </w:r>
    </w:p>
    <w:p>
      <w:pPr>
        <w:ind w:firstLine="1680" w:firstLineChars="800"/>
        <w:rPr>
          <w:rFonts w:hint="eastAsia" w:ascii="华文中宋" w:hAnsi="华文中宋" w:eastAsia="华文中宋"/>
          <w:lang w:eastAsia="zh-CN"/>
        </w:rPr>
      </w:pPr>
      <w:r>
        <w:rPr>
          <w:rFonts w:ascii="华文中宋" w:hAnsi="华文中宋" w:eastAsia="华文中宋"/>
        </w:rPr>
        <w:t>B</w:t>
      </w:r>
      <w:r>
        <w:rPr>
          <w:rFonts w:hint="eastAsia" w:ascii="华文中宋" w:hAnsi="华文中宋" w:eastAsia="华文中宋"/>
        </w:rPr>
        <w:t>、节约资源，保护环境是我国的基本国策；</w:t>
      </w:r>
      <w:r>
        <w:rPr>
          <w:rFonts w:hint="eastAsia" w:ascii="华文中宋" w:hAnsi="华文中宋" w:eastAsia="华文中宋"/>
          <w:lang w:eastAsia="zh-CN"/>
        </w:rPr>
        <w:t>（</w:t>
      </w:r>
      <w:r>
        <w:rPr>
          <w:rFonts w:hint="eastAsia" w:ascii="华文中宋" w:hAnsi="华文中宋" w:eastAsia="华文中宋"/>
          <w:lang w:val="en-US" w:eastAsia="zh-CN"/>
        </w:rPr>
        <w:t>2分</w:t>
      </w:r>
      <w:bookmarkStart w:id="0" w:name="_GoBack"/>
      <w:bookmarkEnd w:id="0"/>
      <w:r>
        <w:rPr>
          <w:rFonts w:hint="eastAsia" w:ascii="华文中宋" w:hAnsi="华文中宋" w:eastAsia="华文中宋"/>
          <w:lang w:eastAsia="zh-CN"/>
        </w:rPr>
        <w:t>）</w:t>
      </w:r>
    </w:p>
    <w:p>
      <w:pPr>
        <w:ind w:firstLine="1680" w:firstLineChars="800"/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t>C.</w:t>
      </w:r>
      <w:r>
        <w:rPr>
          <w:rFonts w:hint="eastAsia" w:ascii="华文中宋" w:hAnsi="华文中宋" w:eastAsia="华文中宋"/>
        </w:rPr>
        <w:t>走绿色发展道路，要大力倡导绿色生活方式，让绿色发展理念渗连到人们日常生活细节中，成为每个公民的自觉行动。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D1F2A"/>
    <w:rsid w:val="461D1F2A"/>
    <w:rsid w:val="4FF2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autoSpaceDE w:val="0"/>
      <w:autoSpaceDN w:val="0"/>
      <w:adjustRightInd w:val="0"/>
      <w:ind w:left="360" w:hanging="360"/>
      <w:jc w:val="left"/>
      <w:outlineLvl w:val="0"/>
    </w:pPr>
    <w:rPr>
      <w:rFonts w:ascii="Times New Roman" w:hAnsi="Times New Roman"/>
      <w:color w:val="000000"/>
      <w:kern w:val="24"/>
      <w:sz w:val="56"/>
      <w:szCs w:val="56"/>
      <w:lang w:val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2022-03-11T16:53:00Z</dcterms:created>
  <dc:creator>1381657096</dc:creator>
  <cp:lastModifiedBy>1381657096</cp:lastModifiedBy>
  <dcterms:modified xsi:type="dcterms:W3CDTF">2022-03-11T16:55:31Z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