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82" w:firstLineChars="150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附件1：多项细目表模板</w:t>
      </w:r>
    </w:p>
    <w:tbl>
      <w:tblPr>
        <w:tblStyle w:val="3"/>
        <w:tblW w:w="126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836"/>
        <w:gridCol w:w="2016"/>
        <w:gridCol w:w="2196"/>
        <w:gridCol w:w="656"/>
        <w:gridCol w:w="1096"/>
        <w:gridCol w:w="876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1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考试多向细目表          （政治学科正题）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测试名称：     高考模拟卷                                   时间：2023   年 3月15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试卷形式：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综合</w:t>
            </w:r>
            <w:r>
              <w:rPr>
                <w:rStyle w:val="6"/>
                <w:lang w:val="en-US" w:eastAsia="zh-CN" w:bidi="ar"/>
              </w:rPr>
              <w:t>卷      题型及分值：选择题共48分   非选择题共52分。  测试时间：45分钟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 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考点内容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材料出处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预设难度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题型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能力层级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学科核心素养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识记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理解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政治认同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科学精神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法治意识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公众参与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供给与需求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多变价格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市场信息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收入与分配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分配制度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仿宋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库兹涅兹曲线图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实体经济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经济生活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实体经济发展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经济全球化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市场经济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国际贸易会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人民的政府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国家机构改革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人民主体及创新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治理体系治理能力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治理体现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公民权利及参与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人民当家作主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延迟退休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文化对人的影响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优秀文化影响人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共青团成立100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科学技术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科技作用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科技创新成果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认识论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求索真理历程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联系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联系的特点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钻井废弃泥浆的资源利用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世界的本质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唯物主义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哲学家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历史主体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寻觅社会真谛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红旗精神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主观题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民族精神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中华文化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红旗精神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主观题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市场经济及发展理念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发展社会主义市场经济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数字经济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主观题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维护世界和平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国际社会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中伊沙三国关系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0.55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主观题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22"/>
                <w:szCs w:val="22"/>
                <w:u w:val="none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MDk1ZTZjMWE5MWVkZGYyYmNhZDYwOWY4YzNjYjgifQ=="/>
  </w:docVars>
  <w:rsids>
    <w:rsidRoot w:val="72471157"/>
    <w:rsid w:val="1E13529E"/>
    <w:rsid w:val="29921E65"/>
    <w:rsid w:val="354E1666"/>
    <w:rsid w:val="4C744CC4"/>
    <w:rsid w:val="555402A9"/>
    <w:rsid w:val="55DA2A47"/>
    <w:rsid w:val="5C356DF0"/>
    <w:rsid w:val="71120CBB"/>
    <w:rsid w:val="72471157"/>
    <w:rsid w:val="7B2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qFormat/>
    <w:uiPriority w:val="0"/>
  </w:style>
  <w:style w:type="character" w:customStyle="1" w:styleId="6">
    <w:name w:val="font01"/>
    <w:basedOn w:val="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569</Characters>
  <Lines>0</Lines>
  <Paragraphs>0</Paragraphs>
  <TotalTime>4</TotalTime>
  <ScaleCrop>false</ScaleCrop>
  <LinksUpToDate>false</LinksUpToDate>
  <CharactersWithSpaces>638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2023-03-15T07:31:00Z</dcterms:created>
  <dc:creator>Administrator</dc:creator>
  <cp:lastModifiedBy>Administrator</cp:lastModifiedBy>
  <dcterms:modified xsi:type="dcterms:W3CDTF">2023-03-15T08:46:25Z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DFC02C36208C4C7694805825D5F03D61</vt:lpwstr>
  </property>
</Properties>
</file>